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222AB" w14:textId="77777777" w:rsidR="000F142A" w:rsidRPr="00712A3C" w:rsidRDefault="000F142A" w:rsidP="000F142A">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0F142A" w:rsidRPr="00C00E33" w14:paraId="3746FA64" w14:textId="77777777" w:rsidTr="001E3320">
        <w:tc>
          <w:tcPr>
            <w:tcW w:w="843" w:type="dxa"/>
          </w:tcPr>
          <w:p w14:paraId="34B8DB74" w14:textId="77777777" w:rsidR="000F142A" w:rsidRPr="00C00E33" w:rsidRDefault="000F142A" w:rsidP="001E3320">
            <w:pPr>
              <w:jc w:val="both"/>
              <w:rPr>
                <w:lang w:eastAsia="sr-Latn-RS"/>
              </w:rPr>
            </w:pPr>
            <w:r w:rsidRPr="00C00E33">
              <w:rPr>
                <w:noProof/>
                <w:lang w:val="en-US"/>
              </w:rPr>
              <w:drawing>
                <wp:inline distT="0" distB="0" distL="0" distR="0" wp14:anchorId="78CF1FA1" wp14:editId="3CFD69C3">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32C7C91C" w14:textId="77777777" w:rsidR="000F142A" w:rsidRPr="00C00E33" w:rsidRDefault="000F142A" w:rsidP="001E3320">
            <w:pPr>
              <w:jc w:val="both"/>
              <w:rPr>
                <w:lang w:eastAsia="sr-Latn-RS"/>
              </w:rPr>
            </w:pPr>
            <w:r w:rsidRPr="00C00E33">
              <w:rPr>
                <w:lang w:eastAsia="sr-Latn-RS"/>
              </w:rPr>
              <w:t>РЕПУБЛИКА СРБИЈА</w:t>
            </w:r>
          </w:p>
          <w:p w14:paraId="357AF417" w14:textId="77777777" w:rsidR="000F142A" w:rsidRPr="00C00E33" w:rsidRDefault="000F142A" w:rsidP="001E3320">
            <w:pPr>
              <w:jc w:val="both"/>
              <w:rPr>
                <w:lang w:eastAsia="sr-Latn-RS"/>
              </w:rPr>
            </w:pPr>
            <w:r w:rsidRPr="00C00E33">
              <w:rPr>
                <w:lang w:eastAsia="sr-Latn-RS"/>
              </w:rPr>
              <w:t>ВЛАДА</w:t>
            </w:r>
          </w:p>
          <w:p w14:paraId="48F2E3AE" w14:textId="77777777" w:rsidR="000F142A" w:rsidRPr="00C00E33" w:rsidRDefault="000F142A" w:rsidP="001E3320">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2915756F" w14:textId="77777777" w:rsidR="000F142A" w:rsidRPr="00C00E33" w:rsidRDefault="000F142A" w:rsidP="001E3320">
            <w:pPr>
              <w:jc w:val="both"/>
              <w:rPr>
                <w:lang w:eastAsia="sr-Latn-RS"/>
              </w:rPr>
            </w:pPr>
            <w:proofErr w:type="spellStart"/>
            <w:r w:rsidRPr="00C00E33">
              <w:rPr>
                <w:lang w:eastAsia="sr-Latn-RS"/>
              </w:rPr>
              <w:t>Београд</w:t>
            </w:r>
            <w:proofErr w:type="spellEnd"/>
          </w:p>
        </w:tc>
      </w:tr>
    </w:tbl>
    <w:p w14:paraId="3900AAB7" w14:textId="77777777" w:rsidR="000F142A" w:rsidRPr="00F43942" w:rsidRDefault="000F142A" w:rsidP="000F142A">
      <w:pPr>
        <w:pStyle w:val="NormalWeb"/>
        <w:shd w:val="clear" w:color="auto" w:fill="FFFFFF"/>
        <w:spacing w:before="0" w:beforeAutospacing="0" w:after="0" w:afterAutospacing="0"/>
        <w:jc w:val="both"/>
        <w:textAlignment w:val="baseline"/>
      </w:pPr>
    </w:p>
    <w:p w14:paraId="69A206E5" w14:textId="77777777" w:rsidR="000F142A" w:rsidRPr="00F43942" w:rsidRDefault="000F142A" w:rsidP="000F142A">
      <w:pPr>
        <w:pStyle w:val="NormalWeb"/>
        <w:shd w:val="clear" w:color="auto" w:fill="FFFFFF"/>
        <w:spacing w:before="0" w:beforeAutospacing="0" w:after="0" w:afterAutospacing="0"/>
        <w:jc w:val="both"/>
        <w:textAlignment w:val="baseline"/>
      </w:pPr>
    </w:p>
    <w:p w14:paraId="07EF65EC" w14:textId="7E2E14A1" w:rsidR="000F142A" w:rsidRDefault="000F142A" w:rsidP="000F142A">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r w:rsidRPr="00F43942">
        <w:rPr>
          <w:shd w:val="clear" w:color="auto" w:fill="FFFFFF"/>
        </w:rPr>
        <w:t>став</w:t>
      </w:r>
      <w:proofErr w:type="spell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w:t>
      </w:r>
      <w:proofErr w:type="gramStart"/>
      <w:r w:rsidRPr="00F43942">
        <w:rPr>
          <w:shd w:val="clear" w:color="auto" w:fill="FFFFFF"/>
        </w:rPr>
        <w:t xml:space="preserve">о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14:paraId="48DA5C60" w14:textId="77777777" w:rsidR="00395C27" w:rsidRPr="00F43942" w:rsidRDefault="00395C27" w:rsidP="000F142A">
      <w:pPr>
        <w:jc w:val="both"/>
        <w:rPr>
          <w:shd w:val="clear" w:color="auto" w:fill="FFFFFF"/>
          <w:lang w:val="sr-Cyrl-CS"/>
        </w:rPr>
      </w:pPr>
    </w:p>
    <w:p w14:paraId="0625C357" w14:textId="7C169A53" w:rsidR="000F142A" w:rsidRDefault="000F142A" w:rsidP="000F142A">
      <w:pPr>
        <w:jc w:val="center"/>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00B57BD7">
        <w:rPr>
          <w:rStyle w:val="Strong"/>
          <w:bdr w:val="none" w:sz="0" w:space="0" w:color="auto" w:frame="1"/>
          <w:shd w:val="clear" w:color="auto" w:fill="FFFFFF"/>
          <w:lang w:val="sr-Cyrl-CS"/>
        </w:rPr>
        <w:t>РЕПУБЛИЧКОМ ГЕОДЕТСКОМ ЗАВОДУ</w:t>
      </w:r>
    </w:p>
    <w:p w14:paraId="0A2B5EFD" w14:textId="77777777" w:rsidR="00395C27" w:rsidRPr="00B57BD7" w:rsidRDefault="00395C27" w:rsidP="000F142A">
      <w:pPr>
        <w:jc w:val="center"/>
        <w:rPr>
          <w:rStyle w:val="Strong"/>
          <w:bdr w:val="none" w:sz="0" w:space="0" w:color="auto" w:frame="1"/>
          <w:shd w:val="clear" w:color="auto" w:fill="FFFFFF"/>
          <w:lang w:val="sr-Cyrl-CS"/>
        </w:rPr>
      </w:pPr>
    </w:p>
    <w:p w14:paraId="71C38159" w14:textId="77777777" w:rsidR="000F142A" w:rsidRPr="00F43942" w:rsidRDefault="000F142A" w:rsidP="000F142A">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2B7FE735" w14:textId="73A3C050" w:rsidR="00B57BD7" w:rsidRDefault="000F142A" w:rsidP="00B57BD7">
      <w:pPr>
        <w:jc w:val="both"/>
        <w:rPr>
          <w:rStyle w:val="Strong"/>
          <w:b w:val="0"/>
          <w:bdr w:val="none" w:sz="0" w:space="0" w:color="auto" w:frame="1"/>
          <w:shd w:val="clear" w:color="auto" w:fill="FFFFFF"/>
          <w:lang w:val="sr-Cyrl-R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попуњава</w:t>
      </w:r>
      <w:proofErr w:type="spellEnd"/>
      <w:r>
        <w:rPr>
          <w:b/>
          <w:shd w:val="clear" w:color="auto" w:fill="FFFFFF"/>
          <w:lang w:val="sr-Cyrl-CS"/>
        </w:rPr>
        <w:t>ју</w:t>
      </w:r>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а</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00B57BD7" w:rsidRPr="00B57BD7">
        <w:rPr>
          <w:rStyle w:val="Strong"/>
          <w:b w:val="0"/>
          <w:bdr w:val="none" w:sz="0" w:space="0" w:color="auto" w:frame="1"/>
          <w:shd w:val="clear" w:color="auto" w:fill="FFFFFF"/>
          <w:lang w:val="sr-Cyrl-RS"/>
        </w:rPr>
        <w:t>Републички геодетски завод, Булевар војводе Мишића број 39, Београд</w:t>
      </w:r>
    </w:p>
    <w:p w14:paraId="6C15B7F1" w14:textId="77777777" w:rsidR="00B57BD7" w:rsidRPr="00B57BD7" w:rsidRDefault="00B57BD7" w:rsidP="00B57BD7">
      <w:pPr>
        <w:jc w:val="both"/>
        <w:rPr>
          <w:rStyle w:val="Strong"/>
          <w:b w:val="0"/>
          <w:bdr w:val="none" w:sz="0" w:space="0" w:color="auto" w:frame="1"/>
          <w:shd w:val="clear" w:color="auto" w:fill="FFFFFF"/>
          <w:lang w:val="sr-Cyrl-RS"/>
        </w:rPr>
      </w:pPr>
    </w:p>
    <w:p w14:paraId="2B783565" w14:textId="6F22160C" w:rsidR="000F142A" w:rsidRDefault="000F142A" w:rsidP="000F142A">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09B4AE18" w14:textId="738784BD" w:rsidR="00B57BD7" w:rsidRDefault="00B57BD7" w:rsidP="000F142A">
      <w:pPr>
        <w:jc w:val="both"/>
        <w:rPr>
          <w:rStyle w:val="Strong"/>
          <w:bdr w:val="none" w:sz="0" w:space="0" w:color="auto" w:frame="1"/>
          <w:shd w:val="clear" w:color="auto" w:fill="FFFFFF"/>
        </w:rPr>
      </w:pPr>
    </w:p>
    <w:p w14:paraId="3CCE6707"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1.</w:t>
      </w:r>
      <w:r>
        <w:rPr>
          <w:rFonts w:ascii="Times New Roman" w:hAnsi="Times New Roman" w:cs="Times New Roman"/>
          <w:b/>
          <w:snapToGrid w:val="0"/>
          <w:color w:val="FF0000"/>
          <w:sz w:val="24"/>
          <w:szCs w:val="24"/>
          <w:lang w:val="sr-Cyrl-RS"/>
        </w:rPr>
        <w:t xml:space="preserve"> </w:t>
      </w:r>
      <w:proofErr w:type="spellStart"/>
      <w:r>
        <w:rPr>
          <w:rFonts w:ascii="Times New Roman" w:hAnsi="Times New Roman" w:cs="Times New Roman"/>
          <w:b/>
          <w:snapToGrid w:val="0"/>
          <w:sz w:val="24"/>
          <w:szCs w:val="24"/>
          <w:lang w:val="en-GB"/>
        </w:rPr>
        <w:t>Радно</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место</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за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контролу</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квалитета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векторских</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топографских</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података</w:t>
      </w:r>
      <w:proofErr w:type="spellEnd"/>
      <w:r>
        <w:rPr>
          <w:rFonts w:ascii="Times New Roman" w:hAnsi="Times New Roman" w:cs="Times New Roman"/>
          <w:lang w:val="sr-Cyrl-RS"/>
        </w:rPr>
        <w:t xml:space="preserve">, </w:t>
      </w:r>
      <w:r>
        <w:rPr>
          <w:rFonts w:ascii="Times New Roman" w:hAnsi="Times New Roman" w:cs="Times New Roman"/>
          <w:sz w:val="24"/>
          <w:szCs w:val="24"/>
          <w:lang w:val="sr-Cyrl-RS"/>
        </w:rPr>
        <w:t xml:space="preserve">у звању саветник, </w:t>
      </w:r>
      <w:proofErr w:type="spellStart"/>
      <w:r>
        <w:rPr>
          <w:rFonts w:ascii="Times New Roman" w:hAnsi="Times New Roman" w:cs="Times New Roman"/>
          <w:sz w:val="24"/>
          <w:szCs w:val="24"/>
          <w:lang w:val="en-GB"/>
        </w:rPr>
        <w:t>Одсек</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векторске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топографске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податке</w:t>
      </w:r>
      <w:proofErr w:type="spellEnd"/>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en-GB"/>
        </w:rPr>
        <w:t>Одељење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топографију</w:t>
      </w:r>
      <w:proofErr w:type="spellEnd"/>
      <w:r>
        <w:rPr>
          <w:rFonts w:ascii="Times New Roman" w:hAnsi="Times New Roman" w:cs="Times New Roman"/>
          <w:sz w:val="24"/>
          <w:szCs w:val="24"/>
          <w:lang w:val="sr-Cyrl-RS"/>
        </w:rPr>
        <w:t xml:space="preserve">, Гео сектор </w:t>
      </w:r>
      <w:r>
        <w:rPr>
          <w:rFonts w:ascii="Times New Roman" w:hAnsi="Times New Roman" w:cs="Times New Roman"/>
          <w:sz w:val="24"/>
          <w:szCs w:val="24"/>
          <w:lang w:val="sr-Cyrl-CS" w:eastAsia="sr-Cyrl-CS"/>
        </w:rPr>
        <w:t>- 1 извршилац.</w:t>
      </w:r>
    </w:p>
    <w:p w14:paraId="55534937"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Контрола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квалитета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помоћи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прикупљања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израду</w:t>
      </w:r>
      <w:proofErr w:type="spellEnd"/>
      <w:r>
        <w:rPr>
          <w:rFonts w:ascii="Times New Roman" w:hAnsi="Times New Roman" w:cs="Times New Roman"/>
          <w:sz w:val="24"/>
          <w:szCs w:val="24"/>
          <w:lang w:val="en-GB" w:eastAsia="sr-Cyrl-CS"/>
        </w:rPr>
        <w:t xml:space="preserve"> ОТМ-а, 2D и 3D </w:t>
      </w:r>
      <w:proofErr w:type="spellStart"/>
      <w:r>
        <w:rPr>
          <w:rFonts w:ascii="Times New Roman" w:hAnsi="Times New Roman" w:cs="Times New Roman"/>
          <w:sz w:val="24"/>
          <w:szCs w:val="24"/>
          <w:lang w:val="en-GB" w:eastAsia="sr-Cyrl-CS"/>
        </w:rPr>
        <w:t>векторских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топографских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објектима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нису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уписани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променама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просторних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база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обезбеђивање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потребних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прикупљање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садржаја</w:t>
      </w:r>
      <w:proofErr w:type="spellEnd"/>
      <w:r>
        <w:rPr>
          <w:rFonts w:ascii="Times New Roman" w:hAnsi="Times New Roman" w:cs="Times New Roman"/>
          <w:sz w:val="24"/>
          <w:szCs w:val="24"/>
          <w:lang w:val="en-GB" w:eastAsia="sr-Cyrl-CS"/>
        </w:rPr>
        <w:t xml:space="preserve"> ОТМ-а, 2D и 3D </w:t>
      </w:r>
      <w:proofErr w:type="spellStart"/>
      <w:r>
        <w:rPr>
          <w:rFonts w:ascii="Times New Roman" w:hAnsi="Times New Roman" w:cs="Times New Roman"/>
          <w:sz w:val="24"/>
          <w:szCs w:val="24"/>
          <w:lang w:val="en-GB" w:eastAsia="sr-Cyrl-CS"/>
        </w:rPr>
        <w:t>векторских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топографских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објектима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нису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уписани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променама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просторних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база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ажурирање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садржаја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базе</w:t>
      </w:r>
      <w:proofErr w:type="spellEnd"/>
      <w:r>
        <w:rPr>
          <w:rFonts w:ascii="Times New Roman" w:hAnsi="Times New Roman" w:cs="Times New Roman"/>
          <w:sz w:val="24"/>
          <w:szCs w:val="24"/>
          <w:lang w:val="en-GB" w:eastAsia="sr-Cyrl-CS"/>
        </w:rPr>
        <w:t xml:space="preserve"> ОТМ-а, 2D и 3D </w:t>
      </w:r>
      <w:proofErr w:type="spellStart"/>
      <w:r>
        <w:rPr>
          <w:rFonts w:ascii="Times New Roman" w:hAnsi="Times New Roman" w:cs="Times New Roman"/>
          <w:sz w:val="24"/>
          <w:szCs w:val="24"/>
          <w:lang w:val="en-GB" w:eastAsia="sr-Cyrl-CS"/>
        </w:rPr>
        <w:t>векторских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топографских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објектима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нису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уписани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променама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добијених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снимањем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ваздуха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као</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добијених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другим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методама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поступцима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изради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ажурирању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техничких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спецификација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ОТМ, 2D и 3D </w:t>
      </w:r>
      <w:proofErr w:type="spellStart"/>
      <w:r>
        <w:rPr>
          <w:rFonts w:ascii="Times New Roman" w:hAnsi="Times New Roman" w:cs="Times New Roman"/>
          <w:sz w:val="24"/>
          <w:szCs w:val="24"/>
          <w:lang w:val="en-GB" w:eastAsia="sr-Cyrl-CS"/>
        </w:rPr>
        <w:t>векторске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топографске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податке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податке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објектима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нису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уписани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променама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просторне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базе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развоја</w:t>
      </w:r>
      <w:proofErr w:type="spellEnd"/>
      <w:r>
        <w:rPr>
          <w:rFonts w:ascii="Times New Roman" w:hAnsi="Times New Roman" w:cs="Times New Roman"/>
          <w:sz w:val="24"/>
          <w:szCs w:val="24"/>
          <w:lang w:val="en-GB" w:eastAsia="sr-Cyrl-CS"/>
        </w:rPr>
        <w:t xml:space="preserve"> GIS </w:t>
      </w:r>
      <w:proofErr w:type="spellStart"/>
      <w:r>
        <w:rPr>
          <w:rFonts w:ascii="Times New Roman" w:hAnsi="Times New Roman" w:cs="Times New Roman"/>
          <w:sz w:val="24"/>
          <w:szCs w:val="24"/>
          <w:lang w:val="en-GB" w:eastAsia="sr-Cyrl-CS"/>
        </w:rPr>
        <w:t>технологија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области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геоинформација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772C9C5E" w14:textId="435168EE"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Стечено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високо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образовање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области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геодетског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инжењерства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обиму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240 ЕСПБ </w:t>
      </w:r>
      <w:proofErr w:type="spellStart"/>
      <w:r>
        <w:rPr>
          <w:rFonts w:ascii="Times New Roman" w:hAnsi="Times New Roman" w:cs="Times New Roman"/>
          <w:sz w:val="24"/>
          <w:szCs w:val="24"/>
          <w:lang w:val="en-GB" w:eastAsia="sr-Cyrl-CS"/>
        </w:rPr>
        <w:t>бодова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мастер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струковним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односно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трајању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четири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или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факултету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положен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испит</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3 </w:t>
      </w:r>
      <w:proofErr w:type="spellStart"/>
      <w:r>
        <w:rPr>
          <w:rFonts w:ascii="Times New Roman" w:hAnsi="Times New Roman" w:cs="Times New Roman"/>
          <w:sz w:val="24"/>
          <w:szCs w:val="24"/>
          <w:lang w:val="en-GB" w:eastAsia="sr-Cyrl-CS"/>
        </w:rPr>
        <w:t>годин</w:t>
      </w:r>
      <w:proofErr w:type="spellEnd"/>
      <w:r w:rsidR="00885B79">
        <w:rPr>
          <w:rFonts w:ascii="Times New Roman" w:hAnsi="Times New Roman" w:cs="Times New Roman"/>
          <w:sz w:val="24"/>
          <w:szCs w:val="24"/>
          <w:lang w:val="sr-Cyrl-CS" w:eastAsia="sr-Cyrl-CS"/>
        </w:rPr>
        <w:t>е</w:t>
      </w:r>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искуства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струци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као</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потребне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компетенције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месту</w:t>
      </w:r>
      <w:proofErr w:type="spellEnd"/>
      <w:r>
        <w:rPr>
          <w:rFonts w:ascii="Times New Roman" w:hAnsi="Times New Roman" w:cs="Times New Roman"/>
          <w:sz w:val="24"/>
          <w:szCs w:val="24"/>
          <w:lang w:val="en-GB" w:eastAsia="sr-Cyrl-CS"/>
        </w:rPr>
        <w:t>.</w:t>
      </w:r>
    </w:p>
    <w:p w14:paraId="0577B6BE" w14:textId="77777777" w:rsidR="00B57BD7" w:rsidRDefault="00B57BD7" w:rsidP="00B57BD7">
      <w:pPr>
        <w:jc w:val="both"/>
        <w:rPr>
          <w:b/>
          <w:shd w:val="clear" w:color="auto" w:fill="FFFFFF"/>
        </w:rPr>
      </w:pPr>
    </w:p>
    <w:p w14:paraId="5CAA3C69"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 xml:space="preserve">2. </w:t>
      </w:r>
      <w:r>
        <w:rPr>
          <w:rFonts w:ascii="Times New Roman" w:hAnsi="Times New Roman" w:cs="Times New Roman"/>
          <w:b/>
          <w:snapToGrid w:val="0"/>
          <w:sz w:val="24"/>
          <w:szCs w:val="24"/>
          <w:lang w:val="sr-Cyrl-RS"/>
        </w:rPr>
        <w:t xml:space="preserve">Радно место </w:t>
      </w:r>
      <w:proofErr w:type="spellStart"/>
      <w:r>
        <w:rPr>
          <w:rFonts w:ascii="Times New Roman" w:hAnsi="Times New Roman" w:cs="Times New Roman"/>
          <w:b/>
          <w:snapToGrid w:val="0"/>
          <w:sz w:val="24"/>
          <w:szCs w:val="24"/>
          <w:lang w:val="en-GB"/>
        </w:rPr>
        <w:t>за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инспектора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за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надзор</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над</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радом</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геодетских</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организација</w:t>
      </w:r>
      <w:proofErr w:type="spellEnd"/>
      <w:r>
        <w:rPr>
          <w:rFonts w:ascii="Times New Roman" w:hAnsi="Times New Roman" w:cs="Times New Roman"/>
          <w:b/>
          <w:snapToGrid w:val="0"/>
          <w:sz w:val="24"/>
          <w:szCs w:val="24"/>
          <w:lang w:val="en-GB"/>
        </w:rPr>
        <w:t xml:space="preserve"> и </w:t>
      </w:r>
      <w:proofErr w:type="spellStart"/>
      <w:r>
        <w:rPr>
          <w:rFonts w:ascii="Times New Roman" w:hAnsi="Times New Roman" w:cs="Times New Roman"/>
          <w:b/>
          <w:snapToGrid w:val="0"/>
          <w:sz w:val="24"/>
          <w:szCs w:val="24"/>
          <w:lang w:val="en-GB"/>
        </w:rPr>
        <w:t>Служби</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за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катастар</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непокретности</w:t>
      </w:r>
      <w:proofErr w:type="spellEnd"/>
      <w:r>
        <w:rPr>
          <w:rFonts w:ascii="Times New Roman" w:hAnsi="Times New Roman" w:cs="Times New Roman"/>
          <w:snapToGrid w:val="0"/>
          <w:sz w:val="24"/>
          <w:szCs w:val="24"/>
          <w:lang w:val="sr-Cyrl-RS"/>
        </w:rPr>
        <w:t xml:space="preserve">, у звању самостални саветник, </w:t>
      </w:r>
      <w:proofErr w:type="spellStart"/>
      <w:r>
        <w:rPr>
          <w:rFonts w:ascii="Times New Roman" w:hAnsi="Times New Roman" w:cs="Times New Roman"/>
          <w:snapToGrid w:val="0"/>
          <w:sz w:val="24"/>
          <w:szCs w:val="24"/>
          <w:lang w:val="en-GB"/>
        </w:rPr>
        <w:t>Одсек</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за</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инспекцијски</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надзор</w:t>
      </w:r>
      <w:proofErr w:type="spellEnd"/>
      <w:r>
        <w:rPr>
          <w:rFonts w:ascii="Times New Roman" w:hAnsi="Times New Roman" w:cs="Times New Roman"/>
          <w:snapToGrid w:val="0"/>
          <w:sz w:val="24"/>
          <w:szCs w:val="24"/>
          <w:lang w:val="sr-Cyrl-RS"/>
        </w:rPr>
        <w:t xml:space="preserve">, </w:t>
      </w:r>
      <w:proofErr w:type="spellStart"/>
      <w:r>
        <w:rPr>
          <w:rFonts w:ascii="Times New Roman" w:hAnsi="Times New Roman" w:cs="Times New Roman"/>
          <w:snapToGrid w:val="0"/>
          <w:sz w:val="24"/>
          <w:szCs w:val="24"/>
          <w:lang w:val="en-GB"/>
        </w:rPr>
        <w:t>Одељење</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за</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стручни</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управни</w:t>
      </w:r>
      <w:proofErr w:type="spellEnd"/>
      <w:r>
        <w:rPr>
          <w:rFonts w:ascii="Times New Roman" w:hAnsi="Times New Roman" w:cs="Times New Roman"/>
          <w:snapToGrid w:val="0"/>
          <w:sz w:val="24"/>
          <w:szCs w:val="24"/>
          <w:lang w:val="en-GB"/>
        </w:rPr>
        <w:t xml:space="preserve"> и </w:t>
      </w:r>
      <w:proofErr w:type="spellStart"/>
      <w:r>
        <w:rPr>
          <w:rFonts w:ascii="Times New Roman" w:hAnsi="Times New Roman" w:cs="Times New Roman"/>
          <w:snapToGrid w:val="0"/>
          <w:sz w:val="24"/>
          <w:szCs w:val="24"/>
          <w:lang w:val="en-GB"/>
        </w:rPr>
        <w:t>инспекцијски</w:t>
      </w:r>
      <w:proofErr w:type="spellEnd"/>
      <w:r>
        <w:rPr>
          <w:rFonts w:ascii="Times New Roman" w:hAnsi="Times New Roman" w:cs="Times New Roman"/>
          <w:snapToGrid w:val="0"/>
          <w:sz w:val="24"/>
          <w:szCs w:val="24"/>
          <w:lang w:val="en-GB"/>
        </w:rPr>
        <w:t xml:space="preserve"> </w:t>
      </w:r>
      <w:proofErr w:type="spellStart"/>
      <w:r>
        <w:rPr>
          <w:rFonts w:ascii="Times New Roman" w:hAnsi="Times New Roman" w:cs="Times New Roman"/>
          <w:snapToGrid w:val="0"/>
          <w:sz w:val="24"/>
          <w:szCs w:val="24"/>
          <w:lang w:val="en-GB"/>
        </w:rPr>
        <w:t>надзор</w:t>
      </w:r>
      <w:proofErr w:type="spellEnd"/>
      <w:r>
        <w:rPr>
          <w:rFonts w:ascii="Times New Roman" w:hAnsi="Times New Roman" w:cs="Times New Roman"/>
          <w:snapToGrid w:val="0"/>
          <w:sz w:val="24"/>
          <w:szCs w:val="24"/>
          <w:lang w:val="sr-Cyrl-RS"/>
        </w:rPr>
        <w:t>, Сектор за надзор и контролу</w:t>
      </w:r>
      <w:r>
        <w:rPr>
          <w:rFonts w:ascii="Times New Roman" w:hAnsi="Times New Roman" w:cs="Times New Roman"/>
          <w:b/>
          <w:snapToGrid w:val="0"/>
          <w:sz w:val="24"/>
          <w:szCs w:val="24"/>
          <w:lang w:val="sr-Cyrl-RS"/>
        </w:rPr>
        <w:t xml:space="preserve"> </w:t>
      </w:r>
      <w:r>
        <w:rPr>
          <w:rFonts w:ascii="Times New Roman" w:hAnsi="Times New Roman" w:cs="Times New Roman"/>
          <w:sz w:val="24"/>
          <w:szCs w:val="24"/>
          <w:lang w:val="sr-Cyrl-CS" w:eastAsia="sr-Cyrl-CS"/>
        </w:rPr>
        <w:t>- 1 извршилац.</w:t>
      </w:r>
    </w:p>
    <w:p w14:paraId="09DC7A7D" w14:textId="6EA71685"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саветодаве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помоћи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Одељењу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водова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геодетским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организацијама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најсложенијим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стварима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анализирање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самопровери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самопроцени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надзираних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субјеката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учествовање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изради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предлога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контролних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листа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инспекцијског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надзора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годишњег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раду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примене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прописа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стања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инспекције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израђивања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анализа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учествовање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lastRenderedPageBreak/>
        <w:t>припреми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предлога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иницијатива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измене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прописа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спровођење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инспекцијског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надзора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превентивног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евиденције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извршеним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инспекцијским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надзорима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подношење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пријаве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надлежним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складу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својим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овлашћењима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закључивање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споразума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признавању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прекршаја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поступање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представкама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извештавање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подносиоца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предузетим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радњама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мерама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давање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обавештења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странкама</w:t>
      </w:r>
      <w:proofErr w:type="spellEnd"/>
      <w:r>
        <w:rPr>
          <w:rFonts w:ascii="Times New Roman" w:hAnsi="Times New Roman" w:cs="Times New Roman"/>
          <w:sz w:val="24"/>
          <w:szCs w:val="24"/>
          <w:lang w:val="en-GB" w:eastAsia="sr-Cyrl-CS"/>
        </w:rPr>
        <w:t xml:space="preserve"> и о</w:t>
      </w:r>
      <w:r w:rsidR="00885B79">
        <w:rPr>
          <w:rFonts w:ascii="Times New Roman" w:hAnsi="Times New Roman" w:cs="Times New Roman"/>
          <w:sz w:val="24"/>
          <w:szCs w:val="24"/>
          <w:lang w:val="sr-Cyrl-CS" w:eastAsia="sr-Cyrl-CS"/>
        </w:rPr>
        <w:t>б</w:t>
      </w:r>
      <w:r>
        <w:rPr>
          <w:rFonts w:ascii="Times New Roman" w:hAnsi="Times New Roman" w:cs="Times New Roman"/>
          <w:sz w:val="24"/>
          <w:szCs w:val="24"/>
          <w:lang w:val="en-GB" w:eastAsia="sr-Cyrl-CS"/>
        </w:rPr>
        <w:t>а</w:t>
      </w:r>
      <w:r w:rsidR="00885B79">
        <w:rPr>
          <w:rFonts w:ascii="Times New Roman" w:hAnsi="Times New Roman" w:cs="Times New Roman"/>
          <w:sz w:val="24"/>
          <w:szCs w:val="24"/>
          <w:lang w:val="sr-Cyrl-CS" w:eastAsia="sr-Cyrl-CS"/>
        </w:rPr>
        <w:t>в</w:t>
      </w:r>
      <w:proofErr w:type="spellStart"/>
      <w:r>
        <w:rPr>
          <w:rFonts w:ascii="Times New Roman" w:hAnsi="Times New Roman" w:cs="Times New Roman"/>
          <w:sz w:val="24"/>
          <w:szCs w:val="24"/>
          <w:lang w:val="en-GB" w:eastAsia="sr-Cyrl-CS"/>
        </w:rPr>
        <w:t>љање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6A53C7ED"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Стечено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високо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образовање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области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геодетског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инжењерства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обиму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240 ЕСПБ </w:t>
      </w:r>
      <w:proofErr w:type="spellStart"/>
      <w:r>
        <w:rPr>
          <w:rFonts w:ascii="Times New Roman" w:hAnsi="Times New Roman" w:cs="Times New Roman"/>
          <w:sz w:val="24"/>
          <w:szCs w:val="24"/>
          <w:lang w:val="en-GB" w:eastAsia="sr-Cyrl-CS"/>
        </w:rPr>
        <w:t>бодова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мастер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струковним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односно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трајању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четири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положен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испит</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положен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испит</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инспектора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5 </w:t>
      </w:r>
      <w:proofErr w:type="spellStart"/>
      <w:r>
        <w:rPr>
          <w:rFonts w:ascii="Times New Roman" w:hAnsi="Times New Roman" w:cs="Times New Roman"/>
          <w:sz w:val="24"/>
          <w:szCs w:val="24"/>
          <w:lang w:val="en-GB" w:eastAsia="sr-Cyrl-CS"/>
        </w:rPr>
        <w:t>година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искуства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струци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као</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потребне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компетенције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месту</w:t>
      </w:r>
      <w:proofErr w:type="spellEnd"/>
      <w:r>
        <w:rPr>
          <w:rFonts w:ascii="Times New Roman" w:hAnsi="Times New Roman" w:cs="Times New Roman"/>
          <w:sz w:val="24"/>
          <w:szCs w:val="24"/>
          <w:lang w:val="en-GB" w:eastAsia="sr-Cyrl-CS"/>
        </w:rPr>
        <w:t xml:space="preserve">. </w:t>
      </w:r>
    </w:p>
    <w:p w14:paraId="2B29C9FB" w14:textId="77777777" w:rsidR="00B57BD7" w:rsidRDefault="00B57BD7" w:rsidP="00B57BD7">
      <w:pPr>
        <w:pStyle w:val="NoSpacing"/>
        <w:jc w:val="both"/>
        <w:rPr>
          <w:rFonts w:ascii="Times New Roman" w:hAnsi="Times New Roman" w:cs="Times New Roman"/>
          <w:sz w:val="24"/>
          <w:szCs w:val="24"/>
          <w:lang w:val="sr-Cyrl-CS" w:eastAsia="sr-Cyrl-CS"/>
        </w:rPr>
      </w:pPr>
    </w:p>
    <w:p w14:paraId="7D3677D3"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CS" w:eastAsia="sr-Cyrl-CS"/>
        </w:rPr>
        <w:t>3.</w:t>
      </w:r>
      <w:r>
        <w:rPr>
          <w:rFonts w:ascii="Times New Roman" w:hAnsi="Times New Roman" w:cs="Times New Roman"/>
          <w:b/>
          <w:snapToGrid w:val="0"/>
          <w:color w:val="FF0000"/>
          <w:sz w:val="24"/>
          <w:szCs w:val="24"/>
          <w:lang w:val="sr-Cyrl-RS"/>
        </w:rPr>
        <w:t xml:space="preserve"> </w:t>
      </w:r>
      <w:proofErr w:type="spellStart"/>
      <w:r>
        <w:rPr>
          <w:rFonts w:ascii="Times New Roman" w:hAnsi="Times New Roman" w:cs="Times New Roman"/>
          <w:b/>
          <w:snapToGrid w:val="0"/>
          <w:sz w:val="24"/>
          <w:szCs w:val="24"/>
          <w:lang w:val="en-GB"/>
        </w:rPr>
        <w:t>Радно</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место</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за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контролу</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издавања</w:t>
      </w:r>
      <w:proofErr w:type="spellEnd"/>
      <w:r>
        <w:rPr>
          <w:rFonts w:ascii="Times New Roman" w:hAnsi="Times New Roman" w:cs="Times New Roman"/>
          <w:b/>
          <w:snapToGrid w:val="0"/>
          <w:sz w:val="24"/>
          <w:szCs w:val="24"/>
          <w:lang w:val="en-GB"/>
        </w:rPr>
        <w:t xml:space="preserve"> </w:t>
      </w:r>
      <w:proofErr w:type="spellStart"/>
      <w:r>
        <w:rPr>
          <w:rFonts w:ascii="Times New Roman" w:hAnsi="Times New Roman" w:cs="Times New Roman"/>
          <w:b/>
          <w:snapToGrid w:val="0"/>
          <w:sz w:val="24"/>
          <w:szCs w:val="24"/>
          <w:lang w:val="en-GB"/>
        </w:rPr>
        <w:t>података</w:t>
      </w:r>
      <w:proofErr w:type="spellEnd"/>
      <w:r>
        <w:rPr>
          <w:rFonts w:ascii="Times New Roman" w:hAnsi="Times New Roman" w:cs="Times New Roman"/>
          <w:sz w:val="24"/>
          <w:szCs w:val="24"/>
          <w:lang w:val="sr-Cyrl-RS"/>
        </w:rPr>
        <w:t>, 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самостални саветник</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пројеката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издавање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Одељење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катастарским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комасационим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премером</w:t>
      </w:r>
      <w:proofErr w:type="spellEnd"/>
      <w:r>
        <w:rPr>
          <w:rFonts w:ascii="Times New Roman" w:hAnsi="Times New Roman" w:cs="Times New Roman"/>
          <w:sz w:val="24"/>
          <w:szCs w:val="24"/>
          <w:lang w:val="sr-Cyrl-RS" w:eastAsia="sr-Cyrl-CS"/>
        </w:rPr>
        <w:t>, Сектор за надзор и контролу</w:t>
      </w:r>
      <w:r>
        <w:rPr>
          <w:rFonts w:ascii="Times New Roman" w:hAnsi="Times New Roman" w:cs="Times New Roman"/>
          <w:sz w:val="24"/>
          <w:szCs w:val="24"/>
          <w:lang w:val="sr-Cyrl-CS" w:eastAsia="sr-Cyrl-CS"/>
        </w:rPr>
        <w:t xml:space="preserve"> - 1 извршилац.</w:t>
      </w:r>
    </w:p>
    <w:p w14:paraId="2D9FCB18"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Преузимање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контрола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добијених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организационе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јединице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Завода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надлежне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издавања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потребе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комасационог</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катастарског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премера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извршеној</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контроли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квалитету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припремљених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циљу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отклањања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евентуалних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недостатака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пропуста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процеса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квалитета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поступку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припремања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издавања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достављање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локалне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самоуправе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путем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дигиталних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медија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или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сервиса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контрола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пројектима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комасације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поднетих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захтева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издавање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потребе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програма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комасације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главног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пројекта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комасације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изради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интерних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процедура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663F31DB"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Стечено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високо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образовање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области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геодетског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инжењерства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обиму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240 ЕСПБ </w:t>
      </w:r>
      <w:proofErr w:type="spellStart"/>
      <w:r>
        <w:rPr>
          <w:rFonts w:ascii="Times New Roman" w:hAnsi="Times New Roman" w:cs="Times New Roman"/>
          <w:sz w:val="24"/>
          <w:szCs w:val="24"/>
          <w:lang w:val="en-GB" w:eastAsia="sr-Cyrl-CS"/>
        </w:rPr>
        <w:t>бодова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мастер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струковним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односно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трајању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четири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положен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испит</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5 </w:t>
      </w:r>
      <w:proofErr w:type="spellStart"/>
      <w:r>
        <w:rPr>
          <w:rFonts w:ascii="Times New Roman" w:hAnsi="Times New Roman" w:cs="Times New Roman"/>
          <w:sz w:val="24"/>
          <w:szCs w:val="24"/>
          <w:lang w:val="en-GB" w:eastAsia="sr-Cyrl-CS"/>
        </w:rPr>
        <w:t>година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искуства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струци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као</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потребне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компетенције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месту</w:t>
      </w:r>
      <w:proofErr w:type="spellEnd"/>
      <w:r>
        <w:rPr>
          <w:rFonts w:ascii="Times New Roman" w:hAnsi="Times New Roman" w:cs="Times New Roman"/>
          <w:sz w:val="24"/>
          <w:szCs w:val="24"/>
          <w:lang w:val="en-GB" w:eastAsia="sr-Cyrl-CS"/>
        </w:rPr>
        <w:t>.</w:t>
      </w:r>
    </w:p>
    <w:p w14:paraId="21688C1B" w14:textId="77777777" w:rsidR="00B57BD7" w:rsidRDefault="00B57BD7" w:rsidP="00B57BD7">
      <w:pPr>
        <w:pStyle w:val="NoSpacing"/>
        <w:jc w:val="both"/>
        <w:rPr>
          <w:rFonts w:ascii="Times New Roman" w:hAnsi="Times New Roman" w:cs="Times New Roman"/>
          <w:sz w:val="24"/>
          <w:szCs w:val="24"/>
          <w:lang w:val="en-GB" w:eastAsia="sr-Cyrl-CS"/>
        </w:rPr>
      </w:pPr>
    </w:p>
    <w:p w14:paraId="42D3B0B7"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4. </w:t>
      </w:r>
      <w:proofErr w:type="spellStart"/>
      <w:r>
        <w:rPr>
          <w:rFonts w:ascii="Times New Roman" w:hAnsi="Times New Roman" w:cs="Times New Roman"/>
          <w:b/>
          <w:sz w:val="24"/>
          <w:szCs w:val="24"/>
          <w:lang w:eastAsia="sr-Cyrl-CS"/>
        </w:rPr>
        <w:t>Радно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место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за</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административну</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подршку</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праћењу</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комасације</w:t>
      </w:r>
      <w:proofErr w:type="spellEnd"/>
      <w:r>
        <w:rPr>
          <w:rFonts w:ascii="Times New Roman" w:hAnsi="Times New Roman" w:cs="Times New Roman"/>
          <w:b/>
          <w:sz w:val="24"/>
          <w:szCs w:val="24"/>
          <w:lang w:eastAsia="sr-Cyrl-CS"/>
        </w:rPr>
        <w:t xml:space="preserve"> и </w:t>
      </w:r>
      <w:proofErr w:type="spellStart"/>
      <w:r>
        <w:rPr>
          <w:rFonts w:ascii="Times New Roman" w:hAnsi="Times New Roman" w:cs="Times New Roman"/>
          <w:b/>
          <w:sz w:val="24"/>
          <w:szCs w:val="24"/>
          <w:lang w:eastAsia="sr-Cyrl-CS"/>
        </w:rPr>
        <w:t>издавању</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података</w:t>
      </w:r>
      <w:proofErr w:type="spellEnd"/>
      <w:r>
        <w:rPr>
          <w:rFonts w:ascii="Times New Roman" w:hAnsi="Times New Roman" w:cs="Times New Roman"/>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 xml:space="preserve">звању млађи саветник,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пројеката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издавање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Одељење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катастарским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комасационим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премером</w:t>
      </w:r>
      <w:proofErr w:type="spellEnd"/>
      <w:r>
        <w:rPr>
          <w:rFonts w:ascii="Times New Roman" w:hAnsi="Times New Roman" w:cs="Times New Roman"/>
          <w:sz w:val="24"/>
          <w:szCs w:val="24"/>
          <w:lang w:val="sr-Cyrl-RS" w:eastAsia="sr-Cyrl-CS"/>
        </w:rPr>
        <w:t>, Сектор за надзор и контролу</w:t>
      </w:r>
      <w:r>
        <w:rPr>
          <w:rFonts w:ascii="Times New Roman" w:hAnsi="Times New Roman" w:cs="Times New Roman"/>
          <w:sz w:val="24"/>
          <w:szCs w:val="24"/>
          <w:lang w:val="sr-Cyrl-CS" w:eastAsia="sr-Cyrl-CS"/>
        </w:rPr>
        <w:t xml:space="preserve"> - 1 извршилац.</w:t>
      </w:r>
    </w:p>
    <w:p w14:paraId="4E2F2C34" w14:textId="77777777" w:rsidR="00B57BD7" w:rsidRDefault="00B57BD7" w:rsidP="00B57BD7">
      <w:pPr>
        <w:pStyle w:val="NoSpacing"/>
        <w:jc w:val="both"/>
        <w:rPr>
          <w:rFonts w:ascii="Times New Roman" w:hAnsi="Times New Roman" w:cs="Times New Roman"/>
          <w:sz w:val="24"/>
          <w:szCs w:val="24"/>
          <w:lang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eastAsia="sr-Cyrl-CS"/>
        </w:rPr>
        <w:t>Учешће</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прикупљању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података</w:t>
      </w:r>
      <w:proofErr w:type="spellEnd"/>
      <w:r>
        <w:rPr>
          <w:rFonts w:ascii="Times New Roman" w:hAnsi="Times New Roman" w:cs="Times New Roman"/>
          <w:sz w:val="24"/>
          <w:szCs w:val="24"/>
          <w:lang w:eastAsia="sr-Cyrl-CS"/>
        </w:rPr>
        <w:t xml:space="preserve"> о </w:t>
      </w:r>
      <w:proofErr w:type="spellStart"/>
      <w:r>
        <w:rPr>
          <w:rFonts w:ascii="Times New Roman" w:hAnsi="Times New Roman" w:cs="Times New Roman"/>
          <w:sz w:val="24"/>
          <w:szCs w:val="24"/>
          <w:lang w:eastAsia="sr-Cyrl-CS"/>
        </w:rPr>
        <w:t>планираним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пројектима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комасације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основу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поднетих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захтева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издавање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података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потребе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израде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програма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комасације</w:t>
      </w:r>
      <w:proofErr w:type="spellEnd"/>
      <w:r>
        <w:rPr>
          <w:rFonts w:ascii="Times New Roman" w:hAnsi="Times New Roman" w:cs="Times New Roman"/>
          <w:sz w:val="24"/>
          <w:szCs w:val="24"/>
          <w:lang w:eastAsia="sr-Cyrl-CS"/>
        </w:rPr>
        <w:t xml:space="preserve"> и </w:t>
      </w:r>
      <w:proofErr w:type="spellStart"/>
      <w:r>
        <w:rPr>
          <w:rFonts w:ascii="Times New Roman" w:hAnsi="Times New Roman" w:cs="Times New Roman"/>
          <w:sz w:val="24"/>
          <w:szCs w:val="24"/>
          <w:lang w:eastAsia="sr-Cyrl-CS"/>
        </w:rPr>
        <w:t>главног</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пројекта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комасације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учешће</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реализацији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пројеката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комасације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основу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уговора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закључених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између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јединица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локалне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самоуправе</w:t>
      </w:r>
      <w:proofErr w:type="spellEnd"/>
      <w:r>
        <w:rPr>
          <w:rFonts w:ascii="Times New Roman" w:hAnsi="Times New Roman" w:cs="Times New Roman"/>
          <w:sz w:val="24"/>
          <w:szCs w:val="24"/>
          <w:lang w:eastAsia="sr-Cyrl-CS"/>
        </w:rPr>
        <w:t xml:space="preserve"> и </w:t>
      </w:r>
      <w:proofErr w:type="spellStart"/>
      <w:r>
        <w:rPr>
          <w:rFonts w:ascii="Times New Roman" w:hAnsi="Times New Roman" w:cs="Times New Roman"/>
          <w:sz w:val="24"/>
          <w:szCs w:val="24"/>
          <w:lang w:eastAsia="sr-Cyrl-CS"/>
        </w:rPr>
        <w:t>извођача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геодетско-техничких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радова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учешће</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изради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месечних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кварталних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годишњих</w:t>
      </w:r>
      <w:proofErr w:type="spellEnd"/>
      <w:r>
        <w:rPr>
          <w:rFonts w:ascii="Times New Roman" w:hAnsi="Times New Roman" w:cs="Times New Roman"/>
          <w:sz w:val="24"/>
          <w:szCs w:val="24"/>
          <w:lang w:eastAsia="sr-Cyrl-CS"/>
        </w:rPr>
        <w:t xml:space="preserve"> и </w:t>
      </w:r>
      <w:proofErr w:type="spellStart"/>
      <w:r>
        <w:rPr>
          <w:rFonts w:ascii="Times New Roman" w:hAnsi="Times New Roman" w:cs="Times New Roman"/>
          <w:sz w:val="24"/>
          <w:szCs w:val="24"/>
          <w:lang w:eastAsia="sr-Cyrl-CS"/>
        </w:rPr>
        <w:t>извештаја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захтеву</w:t>
      </w:r>
      <w:proofErr w:type="spellEnd"/>
      <w:r>
        <w:rPr>
          <w:rFonts w:ascii="Times New Roman" w:hAnsi="Times New Roman" w:cs="Times New Roman"/>
          <w:sz w:val="24"/>
          <w:szCs w:val="24"/>
          <w:lang w:eastAsia="sr-Cyrl-CS"/>
        </w:rPr>
        <w:t xml:space="preserve"> о </w:t>
      </w:r>
      <w:proofErr w:type="spellStart"/>
      <w:r>
        <w:rPr>
          <w:rFonts w:ascii="Times New Roman" w:hAnsi="Times New Roman" w:cs="Times New Roman"/>
          <w:sz w:val="24"/>
          <w:szCs w:val="24"/>
          <w:lang w:eastAsia="sr-Cyrl-CS"/>
        </w:rPr>
        <w:t>праћењу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пројеката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комасације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обављање</w:t>
      </w:r>
      <w:proofErr w:type="spellEnd"/>
      <w:r>
        <w:rPr>
          <w:rFonts w:ascii="Times New Roman" w:hAnsi="Times New Roman" w:cs="Times New Roman"/>
          <w:sz w:val="24"/>
          <w:szCs w:val="24"/>
          <w:lang w:eastAsia="sr-Cyrl-CS"/>
        </w:rPr>
        <w:t xml:space="preserve"> и </w:t>
      </w:r>
      <w:proofErr w:type="spellStart"/>
      <w:r>
        <w:rPr>
          <w:rFonts w:ascii="Times New Roman" w:hAnsi="Times New Roman" w:cs="Times New Roman"/>
          <w:sz w:val="24"/>
          <w:szCs w:val="24"/>
          <w:lang w:eastAsia="sr-Cyrl-CS"/>
        </w:rPr>
        <w:t>других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послова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налогу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непосредног</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руководиоца</w:t>
      </w:r>
      <w:proofErr w:type="spellEnd"/>
      <w:r>
        <w:rPr>
          <w:rFonts w:ascii="Times New Roman" w:hAnsi="Times New Roman" w:cs="Times New Roman"/>
          <w:sz w:val="24"/>
          <w:szCs w:val="24"/>
          <w:lang w:eastAsia="sr-Cyrl-CS"/>
        </w:rPr>
        <w:t>.</w:t>
      </w:r>
    </w:p>
    <w:p w14:paraId="02BFAAED" w14:textId="77777777" w:rsidR="00B57BD7" w:rsidRDefault="00B57BD7" w:rsidP="00B57BD7">
      <w:pPr>
        <w:pStyle w:val="NoSpacing"/>
        <w:jc w:val="both"/>
        <w:rPr>
          <w:rFonts w:ascii="Times New Roman" w:hAnsi="Times New Roman" w:cs="Times New Roman"/>
          <w:sz w:val="24"/>
          <w:szCs w:val="24"/>
          <w:lang w:eastAsia="sr-Cyrl-CS"/>
        </w:rPr>
      </w:pPr>
      <w:r>
        <w:rPr>
          <w:rFonts w:ascii="Times New Roman" w:hAnsi="Times New Roman" w:cs="Times New Roman"/>
          <w:b/>
          <w:sz w:val="24"/>
          <w:szCs w:val="24"/>
          <w:lang w:val="sr-Cyrl-CS" w:eastAsia="sr-Cyrl-CS"/>
        </w:rPr>
        <w:t>Услови:</w:t>
      </w:r>
      <w:r>
        <w:rPr>
          <w:lang w:val="sr-Cyrl-CS"/>
        </w:rPr>
        <w:t xml:space="preserve"> </w:t>
      </w:r>
      <w:proofErr w:type="spellStart"/>
      <w:r>
        <w:rPr>
          <w:rFonts w:ascii="Times New Roman" w:hAnsi="Times New Roman" w:cs="Times New Roman"/>
          <w:sz w:val="24"/>
          <w:szCs w:val="24"/>
          <w:lang w:eastAsia="sr-Cyrl-CS"/>
        </w:rPr>
        <w:t>Стечено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високо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образовање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из</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образовно-научног</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поља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техничко-технолошких</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наука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основним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академским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обиму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од</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240 ЕСПБ </w:t>
      </w:r>
      <w:proofErr w:type="spellStart"/>
      <w:r>
        <w:rPr>
          <w:rFonts w:ascii="Times New Roman" w:hAnsi="Times New Roman" w:cs="Times New Roman"/>
          <w:sz w:val="24"/>
          <w:szCs w:val="24"/>
          <w:lang w:eastAsia="sr-Cyrl-CS"/>
        </w:rPr>
        <w:t>бодова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мастер</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академским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специјалистичким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академским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специјалистичким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струковним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односно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основним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трајању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од</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четири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године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положен</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државни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стручни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испит</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1 </w:t>
      </w:r>
      <w:proofErr w:type="spellStart"/>
      <w:r>
        <w:rPr>
          <w:rFonts w:ascii="Times New Roman" w:hAnsi="Times New Roman" w:cs="Times New Roman"/>
          <w:sz w:val="24"/>
          <w:szCs w:val="24"/>
          <w:lang w:eastAsia="sr-Cyrl-CS"/>
        </w:rPr>
        <w:t>година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радног</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искуства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струци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или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5 </w:t>
      </w:r>
      <w:proofErr w:type="spellStart"/>
      <w:r>
        <w:rPr>
          <w:rFonts w:ascii="Times New Roman" w:hAnsi="Times New Roman" w:cs="Times New Roman"/>
          <w:sz w:val="24"/>
          <w:szCs w:val="24"/>
          <w:lang w:eastAsia="sr-Cyrl-CS"/>
        </w:rPr>
        <w:t>година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радног</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стажа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државним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органима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као</w:t>
      </w:r>
      <w:proofErr w:type="spellEnd"/>
      <w:r>
        <w:rPr>
          <w:rFonts w:ascii="Times New Roman" w:hAnsi="Times New Roman" w:cs="Times New Roman"/>
          <w:sz w:val="24"/>
          <w:szCs w:val="24"/>
          <w:lang w:eastAsia="sr-Cyrl-CS"/>
        </w:rPr>
        <w:t xml:space="preserve"> и </w:t>
      </w:r>
      <w:proofErr w:type="spellStart"/>
      <w:r>
        <w:rPr>
          <w:rFonts w:ascii="Times New Roman" w:hAnsi="Times New Roman" w:cs="Times New Roman"/>
          <w:sz w:val="24"/>
          <w:szCs w:val="24"/>
          <w:lang w:eastAsia="sr-Cyrl-CS"/>
        </w:rPr>
        <w:t>потребне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компетенције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радном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месту</w:t>
      </w:r>
      <w:proofErr w:type="spellEnd"/>
      <w:r>
        <w:rPr>
          <w:rFonts w:ascii="Times New Roman" w:hAnsi="Times New Roman" w:cs="Times New Roman"/>
          <w:sz w:val="24"/>
          <w:szCs w:val="24"/>
          <w:lang w:eastAsia="sr-Cyrl-CS"/>
        </w:rPr>
        <w:t>.</w:t>
      </w:r>
    </w:p>
    <w:p w14:paraId="0E0CE605" w14:textId="77777777" w:rsidR="00B57BD7" w:rsidRDefault="00B57BD7" w:rsidP="00B57BD7">
      <w:pPr>
        <w:pStyle w:val="NoSpacing"/>
        <w:jc w:val="both"/>
        <w:rPr>
          <w:rFonts w:ascii="Times New Roman" w:hAnsi="Times New Roman" w:cs="Times New Roman"/>
          <w:sz w:val="24"/>
          <w:szCs w:val="24"/>
          <w:lang w:eastAsia="sr-Cyrl-CS"/>
        </w:rPr>
      </w:pPr>
    </w:p>
    <w:p w14:paraId="1FE10FD5" w14:textId="3D9EF98D"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5. </w:t>
      </w:r>
      <w:r w:rsidR="00A475CA">
        <w:rPr>
          <w:rFonts w:ascii="Times New Roman" w:hAnsi="Times New Roman" w:cs="Times New Roman"/>
          <w:b/>
          <w:sz w:val="24"/>
          <w:szCs w:val="24"/>
          <w:lang w:val="sr-Cyrl-RS" w:eastAsia="sr-Cyrl-CS"/>
        </w:rPr>
        <w:t>Ш</w:t>
      </w:r>
      <w:proofErr w:type="spellStart"/>
      <w:r>
        <w:rPr>
          <w:rFonts w:ascii="Times New Roman" w:hAnsi="Times New Roman" w:cs="Times New Roman"/>
          <w:b/>
          <w:sz w:val="24"/>
          <w:szCs w:val="24"/>
          <w:lang w:val="en-GB" w:eastAsia="sr-Cyrl-CS"/>
        </w:rPr>
        <w:t>еф</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Одсека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самостални саветник,</w:t>
      </w:r>
      <w:r>
        <w:rPr>
          <w:rFonts w:ascii="Times New Roman" w:hAnsi="Times New Roman" w:cs="Times New Roman"/>
          <w:b/>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послове</w:t>
      </w:r>
      <w:proofErr w:type="spellEnd"/>
      <w:r>
        <w:rPr>
          <w:rFonts w:ascii="Times New Roman" w:hAnsi="Times New Roman" w:cs="Times New Roman"/>
          <w:sz w:val="24"/>
          <w:szCs w:val="24"/>
          <w:lang w:val="en-GB" w:eastAsia="sr-Cyrl-CS"/>
        </w:rPr>
        <w:t xml:space="preserve"> – </w:t>
      </w:r>
      <w:proofErr w:type="spellStart"/>
      <w:r>
        <w:rPr>
          <w:rFonts w:ascii="Times New Roman" w:hAnsi="Times New Roman" w:cs="Times New Roman"/>
          <w:sz w:val="24"/>
          <w:szCs w:val="24"/>
          <w:lang w:val="en-GB" w:eastAsia="sr-Cyrl-CS"/>
        </w:rPr>
        <w:t>Неготин</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Неготин</w:t>
      </w:r>
      <w:proofErr w:type="spellEnd"/>
      <w:r>
        <w:rPr>
          <w:rFonts w:ascii="Times New Roman" w:hAnsi="Times New Roman" w:cs="Times New Roman"/>
          <w:sz w:val="24"/>
          <w:szCs w:val="24"/>
          <w:lang w:val="sr-Cyrl-RS" w:eastAsia="sr-Cyrl-CS"/>
        </w:rPr>
        <w:t>, Сектор за катастар непокретности</w:t>
      </w:r>
      <w:r>
        <w:rPr>
          <w:rFonts w:ascii="Times New Roman" w:hAnsi="Times New Roman" w:cs="Times New Roman"/>
          <w:sz w:val="24"/>
          <w:szCs w:val="24"/>
          <w:lang w:val="sr-Cyrl-CS" w:eastAsia="sr-Cyrl-CS"/>
        </w:rPr>
        <w:t xml:space="preserve"> - 1 извршилац.</w:t>
      </w:r>
    </w:p>
    <w:p w14:paraId="182929D6"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Групе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Кладово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једнообразном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поступању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помоћи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lastRenderedPageBreak/>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периодичних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месечних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дневних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реализацији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надлежности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припреми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нацрта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закона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предлога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подзаконских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координација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унутрашњим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ван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седишта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7E36A6D8" w14:textId="77777777" w:rsidR="00B57BD7" w:rsidRDefault="00B57BD7" w:rsidP="00B57BD7">
      <w:pPr>
        <w:pStyle w:val="NoSpacing"/>
        <w:jc w:val="both"/>
        <w:rPr>
          <w:rFonts w:ascii="Times New Roman" w:hAnsi="Times New Roman" w:cs="Times New Roman"/>
          <w:sz w:val="24"/>
          <w:szCs w:val="24"/>
          <w:lang w:eastAsia="sr-Cyrl-CS"/>
        </w:rPr>
      </w:pPr>
      <w:r>
        <w:rPr>
          <w:rFonts w:ascii="Times New Roman" w:hAnsi="Times New Roman" w:cs="Times New Roman"/>
          <w:b/>
          <w:sz w:val="24"/>
          <w:szCs w:val="24"/>
          <w:lang w:val="sr-Cyrl-CS" w:eastAsia="sr-Cyrl-CS"/>
        </w:rPr>
        <w:t>Услови:</w:t>
      </w:r>
      <w:r>
        <w:rPr>
          <w:lang w:val="sr-Cyrl-CS"/>
        </w:rPr>
        <w:t xml:space="preserve"> </w:t>
      </w:r>
      <w:proofErr w:type="spellStart"/>
      <w:r>
        <w:rPr>
          <w:rFonts w:ascii="Times New Roman" w:hAnsi="Times New Roman" w:cs="Times New Roman"/>
          <w:sz w:val="24"/>
          <w:szCs w:val="24"/>
          <w:lang w:eastAsia="sr-Cyrl-CS"/>
        </w:rPr>
        <w:t>Стечено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високо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образовање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из</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научне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области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правне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науке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основним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академскимстудијама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обиму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од</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240 ЕСПБ </w:t>
      </w:r>
      <w:proofErr w:type="spellStart"/>
      <w:r>
        <w:rPr>
          <w:rFonts w:ascii="Times New Roman" w:hAnsi="Times New Roman" w:cs="Times New Roman"/>
          <w:sz w:val="24"/>
          <w:szCs w:val="24"/>
          <w:lang w:eastAsia="sr-Cyrl-CS"/>
        </w:rPr>
        <w:t>бодова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мастер</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академским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специјалистичким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академским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специјалистичким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струковним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односно</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основним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трајању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од</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четири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године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или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специјалистичким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студијама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факултету</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положен</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државни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стручни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испит</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најмање</w:t>
      </w:r>
      <w:proofErr w:type="spellEnd"/>
      <w:r>
        <w:rPr>
          <w:rFonts w:ascii="Times New Roman" w:hAnsi="Times New Roman" w:cs="Times New Roman"/>
          <w:sz w:val="24"/>
          <w:szCs w:val="24"/>
          <w:lang w:eastAsia="sr-Cyrl-CS"/>
        </w:rPr>
        <w:t xml:space="preserve"> 5 </w:t>
      </w:r>
      <w:proofErr w:type="spellStart"/>
      <w:r>
        <w:rPr>
          <w:rFonts w:ascii="Times New Roman" w:hAnsi="Times New Roman" w:cs="Times New Roman"/>
          <w:sz w:val="24"/>
          <w:szCs w:val="24"/>
          <w:lang w:eastAsia="sr-Cyrl-CS"/>
        </w:rPr>
        <w:t>године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радног</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искуства</w:t>
      </w:r>
      <w:proofErr w:type="spellEnd"/>
      <w:r>
        <w:rPr>
          <w:rFonts w:ascii="Times New Roman" w:hAnsi="Times New Roman" w:cs="Times New Roman"/>
          <w:sz w:val="24"/>
          <w:szCs w:val="24"/>
          <w:lang w:eastAsia="sr-Cyrl-CS"/>
        </w:rPr>
        <w:t xml:space="preserve"> у </w:t>
      </w:r>
      <w:proofErr w:type="spellStart"/>
      <w:r>
        <w:rPr>
          <w:rFonts w:ascii="Times New Roman" w:hAnsi="Times New Roman" w:cs="Times New Roman"/>
          <w:sz w:val="24"/>
          <w:szCs w:val="24"/>
          <w:lang w:eastAsia="sr-Cyrl-CS"/>
        </w:rPr>
        <w:t>струци</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као</w:t>
      </w:r>
      <w:proofErr w:type="spellEnd"/>
      <w:r>
        <w:rPr>
          <w:rFonts w:ascii="Times New Roman" w:hAnsi="Times New Roman" w:cs="Times New Roman"/>
          <w:sz w:val="24"/>
          <w:szCs w:val="24"/>
          <w:lang w:eastAsia="sr-Cyrl-CS"/>
        </w:rPr>
        <w:t xml:space="preserve"> и </w:t>
      </w:r>
      <w:proofErr w:type="spellStart"/>
      <w:r>
        <w:rPr>
          <w:rFonts w:ascii="Times New Roman" w:hAnsi="Times New Roman" w:cs="Times New Roman"/>
          <w:sz w:val="24"/>
          <w:szCs w:val="24"/>
          <w:lang w:eastAsia="sr-Cyrl-CS"/>
        </w:rPr>
        <w:t>потребне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компетенције</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за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на</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радном</w:t>
      </w:r>
      <w:proofErr w:type="spellEnd"/>
      <w:r>
        <w:rPr>
          <w:rFonts w:ascii="Times New Roman" w:hAnsi="Times New Roman" w:cs="Times New Roman"/>
          <w:sz w:val="24"/>
          <w:szCs w:val="24"/>
          <w:lang w:eastAsia="sr-Cyrl-CS"/>
        </w:rPr>
        <w:t xml:space="preserve"> </w:t>
      </w:r>
      <w:proofErr w:type="spellStart"/>
      <w:r>
        <w:rPr>
          <w:rFonts w:ascii="Times New Roman" w:hAnsi="Times New Roman" w:cs="Times New Roman"/>
          <w:sz w:val="24"/>
          <w:szCs w:val="24"/>
          <w:lang w:eastAsia="sr-Cyrl-CS"/>
        </w:rPr>
        <w:t>месту</w:t>
      </w:r>
      <w:proofErr w:type="spellEnd"/>
      <w:r>
        <w:rPr>
          <w:rFonts w:ascii="Times New Roman" w:hAnsi="Times New Roman" w:cs="Times New Roman"/>
          <w:sz w:val="24"/>
          <w:szCs w:val="24"/>
          <w:lang w:eastAsia="sr-Cyrl-CS"/>
        </w:rPr>
        <w:t>.</w:t>
      </w:r>
    </w:p>
    <w:p w14:paraId="11AB9DD7" w14:textId="77777777" w:rsidR="00B57BD7" w:rsidRDefault="00B57BD7" w:rsidP="00B57BD7">
      <w:pPr>
        <w:pStyle w:val="NoSpacing"/>
        <w:jc w:val="both"/>
        <w:rPr>
          <w:rFonts w:ascii="Times New Roman" w:hAnsi="Times New Roman" w:cs="Times New Roman"/>
          <w:sz w:val="24"/>
          <w:szCs w:val="24"/>
          <w:lang w:eastAsia="sr-Cyrl-CS"/>
        </w:rPr>
      </w:pPr>
    </w:p>
    <w:p w14:paraId="7FD2EDD6" w14:textId="784A4FD1"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6.</w:t>
      </w:r>
      <w:r w:rsidR="00A475CA">
        <w:rPr>
          <w:rFonts w:ascii="Times New Roman" w:hAnsi="Times New Roman" w:cs="Times New Roman"/>
          <w:b/>
          <w:sz w:val="24"/>
          <w:szCs w:val="24"/>
          <w:lang w:val="sr-Cyrl-RS" w:eastAsia="sr-Cyrl-CS"/>
        </w:rPr>
        <w:t xml:space="preserve"> Ш</w:t>
      </w:r>
      <w:proofErr w:type="spellStart"/>
      <w:r>
        <w:rPr>
          <w:rFonts w:ascii="Times New Roman" w:hAnsi="Times New Roman" w:cs="Times New Roman"/>
          <w:b/>
          <w:sz w:val="24"/>
          <w:szCs w:val="24"/>
          <w:lang w:val="en-GB" w:eastAsia="sr-Cyrl-CS"/>
        </w:rPr>
        <w:t>еф</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Одсека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самостални саветник,</w:t>
      </w:r>
      <w:r>
        <w:rPr>
          <w:rFonts w:ascii="Times New Roman" w:hAnsi="Times New Roman" w:cs="Times New Roman"/>
          <w:b/>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Књажевац</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Зајечар, Сектор за катастар непокретности</w:t>
      </w:r>
      <w:r>
        <w:rPr>
          <w:rFonts w:ascii="Times New Roman" w:hAnsi="Times New Roman" w:cs="Times New Roman"/>
          <w:sz w:val="24"/>
          <w:szCs w:val="24"/>
          <w:lang w:val="sr-Cyrl-CS" w:eastAsia="sr-Cyrl-CS"/>
        </w:rPr>
        <w:t xml:space="preserve"> - 1 извршилац.</w:t>
      </w:r>
    </w:p>
    <w:p w14:paraId="59FB1570" w14:textId="77777777"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вануравним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њима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најсложенијих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благовременој</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правовременој</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имплеметацији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новоусвојених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процедура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методологија</w:t>
      </w:r>
      <w:proofErr w:type="spellEnd"/>
      <w:r>
        <w:rPr>
          <w:rFonts w:ascii="Times New Roman" w:hAnsi="Times New Roman" w:cs="Times New Roman"/>
          <w:sz w:val="24"/>
          <w:szCs w:val="24"/>
          <w:lang w:val="en-GB" w:eastAsia="sr-Cyrl-CS"/>
        </w:rPr>
        <w:t xml:space="preserve"> и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ажурности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решавању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притужбама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физичких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лица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недељних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месечних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годишњих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периодичних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реализацији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сарадња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управе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локалне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самоуправе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начелника</w:t>
      </w:r>
      <w:proofErr w:type="spellEnd"/>
      <w:r>
        <w:rPr>
          <w:rFonts w:ascii="Times New Roman" w:hAnsi="Times New Roman" w:cs="Times New Roman"/>
          <w:sz w:val="24"/>
          <w:szCs w:val="24"/>
          <w:lang w:val="en-GB" w:eastAsia="sr-Cyrl-CS"/>
        </w:rPr>
        <w:t>)</w:t>
      </w:r>
      <w:r>
        <w:rPr>
          <w:rFonts w:ascii="Times New Roman" w:hAnsi="Times New Roman" w:cs="Times New Roman"/>
          <w:sz w:val="24"/>
          <w:szCs w:val="24"/>
          <w:lang w:val="sr-Cyrl-RS" w:eastAsia="sr-Cyrl-CS"/>
        </w:rPr>
        <w:t>.</w:t>
      </w:r>
    </w:p>
    <w:p w14:paraId="10725CB5" w14:textId="77777777" w:rsidR="00B57BD7" w:rsidRDefault="00B57BD7" w:rsidP="00B57BD7">
      <w:pPr>
        <w:pStyle w:val="NoSpacing"/>
        <w:jc w:val="both"/>
        <w:rPr>
          <w:rFonts w:ascii="Times New Roman" w:hAnsi="Times New Roman" w:cs="Times New Roman"/>
          <w:sz w:val="24"/>
          <w:szCs w:val="24"/>
          <w:lang w:val="en-GB"/>
        </w:rPr>
      </w:pPr>
      <w:r>
        <w:rPr>
          <w:rFonts w:ascii="Times New Roman" w:hAnsi="Times New Roman" w:cs="Times New Roman"/>
          <w:b/>
          <w:sz w:val="24"/>
          <w:szCs w:val="24"/>
          <w:lang w:val="sr-Cyrl-CS" w:eastAsia="sr-Cyrl-CS"/>
        </w:rPr>
        <w:t>Услови:</w:t>
      </w:r>
      <w:r>
        <w:rPr>
          <w:rFonts w:ascii="Times New Roman" w:hAnsi="Times New Roman" w:cs="Times New Roman"/>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геодетског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инжењерства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правне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5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 xml:space="preserve">. </w:t>
      </w:r>
    </w:p>
    <w:p w14:paraId="0E5B3844" w14:textId="77777777" w:rsidR="00B57BD7" w:rsidRDefault="00B57BD7" w:rsidP="00B57BD7">
      <w:pPr>
        <w:pStyle w:val="NoSpacing"/>
        <w:jc w:val="both"/>
        <w:rPr>
          <w:rFonts w:ascii="Times New Roman" w:hAnsi="Times New Roman" w:cs="Times New Roman"/>
          <w:sz w:val="24"/>
          <w:szCs w:val="24"/>
          <w:lang w:val="en-GB"/>
        </w:rPr>
      </w:pPr>
    </w:p>
    <w:p w14:paraId="5C8A3822" w14:textId="6D30268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7. </w:t>
      </w:r>
      <w:r w:rsidR="00A475CA">
        <w:rPr>
          <w:rFonts w:ascii="Times New Roman" w:hAnsi="Times New Roman" w:cs="Times New Roman"/>
          <w:b/>
          <w:sz w:val="24"/>
          <w:szCs w:val="24"/>
          <w:lang w:val="sr-Cyrl-RS" w:eastAsia="sr-Cyrl-CS"/>
        </w:rPr>
        <w:t>Ш</w:t>
      </w:r>
      <w:proofErr w:type="spellStart"/>
      <w:r>
        <w:rPr>
          <w:rFonts w:ascii="Times New Roman" w:hAnsi="Times New Roman" w:cs="Times New Roman"/>
          <w:b/>
          <w:sz w:val="24"/>
          <w:szCs w:val="24"/>
          <w:lang w:val="en-GB" w:eastAsia="sr-Cyrl-CS"/>
        </w:rPr>
        <w:t>еф</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Одсека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самостални саветник,</w:t>
      </w:r>
      <w:r>
        <w:rPr>
          <w:rFonts w:ascii="Times New Roman" w:hAnsi="Times New Roman" w:cs="Times New Roman"/>
          <w:b/>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 xml:space="preserve">Параћин,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Ћуприја, Сектор за катастар непокретности</w:t>
      </w:r>
      <w:r>
        <w:rPr>
          <w:rFonts w:ascii="Times New Roman" w:hAnsi="Times New Roman" w:cs="Times New Roman"/>
          <w:sz w:val="24"/>
          <w:szCs w:val="24"/>
          <w:lang w:val="sr-Cyrl-CS" w:eastAsia="sr-Cyrl-CS"/>
        </w:rPr>
        <w:t xml:space="preserve"> - 1 извршилац.</w:t>
      </w:r>
    </w:p>
    <w:p w14:paraId="3D98495E"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вануравним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њима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најсложенијих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благовременој</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правовременој</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имплеметацији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новоусвојених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процедура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методологија</w:t>
      </w:r>
      <w:proofErr w:type="spellEnd"/>
      <w:r>
        <w:rPr>
          <w:rFonts w:ascii="Times New Roman" w:hAnsi="Times New Roman" w:cs="Times New Roman"/>
          <w:sz w:val="24"/>
          <w:szCs w:val="24"/>
          <w:lang w:val="en-GB" w:eastAsia="sr-Cyrl-CS"/>
        </w:rPr>
        <w:t xml:space="preserve"> и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ажурности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решавању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притужбама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физичких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лица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недељних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месечних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годишњих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периодичних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реализацији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сарадња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управе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локалне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самоуправе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начелника</w:t>
      </w:r>
      <w:proofErr w:type="spellEnd"/>
      <w:r>
        <w:rPr>
          <w:rFonts w:ascii="Times New Roman" w:hAnsi="Times New Roman" w:cs="Times New Roman"/>
          <w:sz w:val="24"/>
          <w:szCs w:val="24"/>
          <w:lang w:val="en-GB" w:eastAsia="sr-Cyrl-CS"/>
        </w:rPr>
        <w:t xml:space="preserve">). </w:t>
      </w:r>
    </w:p>
    <w:p w14:paraId="3F84FCCB" w14:textId="1857535B" w:rsidR="00395C2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Услови:</w:t>
      </w:r>
      <w:r>
        <w:rPr>
          <w:rFonts w:ascii="Times New Roman" w:hAnsi="Times New Roman" w:cs="Times New Roman"/>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геодетског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инжењерства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правне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5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w:t>
      </w:r>
      <w:r>
        <w:rPr>
          <w:rFonts w:ascii="Times New Roman" w:hAnsi="Times New Roman" w:cs="Times New Roman"/>
          <w:sz w:val="24"/>
          <w:szCs w:val="24"/>
          <w:lang w:val="en-GB" w:eastAsia="sr-Cyrl-CS"/>
        </w:rPr>
        <w:t xml:space="preserve"> </w:t>
      </w:r>
    </w:p>
    <w:p w14:paraId="692595CF" w14:textId="77777777" w:rsidR="00B5488C" w:rsidRPr="00B45AD4" w:rsidRDefault="00B5488C" w:rsidP="00B57BD7">
      <w:pPr>
        <w:pStyle w:val="NoSpacing"/>
        <w:jc w:val="both"/>
        <w:rPr>
          <w:rFonts w:ascii="Times New Roman" w:hAnsi="Times New Roman" w:cs="Times New Roman"/>
          <w:sz w:val="24"/>
          <w:szCs w:val="24"/>
          <w:lang w:val="en-GB" w:eastAsia="sr-Cyrl-CS"/>
        </w:rPr>
      </w:pPr>
    </w:p>
    <w:p w14:paraId="33B56D8D" w14:textId="4141C4DF" w:rsidR="00B57BD7" w:rsidRDefault="00B57BD7" w:rsidP="00B57BD7">
      <w:pPr>
        <w:pStyle w:val="NoSpacing"/>
        <w:jc w:val="both"/>
        <w:rPr>
          <w:rFonts w:ascii="Times New Roman" w:hAnsi="Times New Roman" w:cs="Times New Roman"/>
          <w:sz w:val="24"/>
          <w:szCs w:val="24"/>
          <w:lang w:eastAsia="sr-Cyrl-CS"/>
        </w:rPr>
      </w:pPr>
    </w:p>
    <w:p w14:paraId="132A6825" w14:textId="5CEA11B5" w:rsidR="00B5488C" w:rsidRDefault="00B5488C" w:rsidP="00B57BD7">
      <w:pPr>
        <w:pStyle w:val="NoSpacing"/>
        <w:jc w:val="both"/>
        <w:rPr>
          <w:rFonts w:ascii="Times New Roman" w:hAnsi="Times New Roman" w:cs="Times New Roman"/>
          <w:sz w:val="24"/>
          <w:szCs w:val="24"/>
          <w:lang w:eastAsia="sr-Cyrl-CS"/>
        </w:rPr>
      </w:pPr>
    </w:p>
    <w:p w14:paraId="1AB6246C" w14:textId="77777777" w:rsidR="00B5488C" w:rsidRDefault="00B5488C" w:rsidP="00B57BD7">
      <w:pPr>
        <w:pStyle w:val="NoSpacing"/>
        <w:jc w:val="both"/>
        <w:rPr>
          <w:rFonts w:ascii="Times New Roman" w:hAnsi="Times New Roman" w:cs="Times New Roman"/>
          <w:sz w:val="24"/>
          <w:szCs w:val="24"/>
          <w:lang w:eastAsia="sr-Cyrl-CS"/>
        </w:rPr>
      </w:pPr>
    </w:p>
    <w:p w14:paraId="52388453" w14:textId="733CCF12"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lastRenderedPageBreak/>
        <w:t xml:space="preserve">8. </w:t>
      </w:r>
      <w:r w:rsidR="003A0ACC">
        <w:rPr>
          <w:rFonts w:ascii="Times New Roman" w:hAnsi="Times New Roman" w:cs="Times New Roman"/>
          <w:b/>
          <w:sz w:val="24"/>
          <w:szCs w:val="24"/>
          <w:lang w:val="sr-Cyrl-RS" w:eastAsia="sr-Cyrl-CS"/>
        </w:rPr>
        <w:t>Ш</w:t>
      </w:r>
      <w:proofErr w:type="spellStart"/>
      <w:r>
        <w:rPr>
          <w:rFonts w:ascii="Times New Roman" w:hAnsi="Times New Roman" w:cs="Times New Roman"/>
          <w:b/>
          <w:sz w:val="24"/>
          <w:szCs w:val="24"/>
          <w:lang w:val="en-GB" w:eastAsia="sr-Cyrl-CS"/>
        </w:rPr>
        <w:t>еф</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Одсека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виши саветник,</w:t>
      </w:r>
      <w:r>
        <w:rPr>
          <w:rFonts w:ascii="Times New Roman" w:hAnsi="Times New Roman" w:cs="Times New Roman"/>
          <w:b/>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послове</w:t>
      </w:r>
      <w:proofErr w:type="spellEnd"/>
      <w:r>
        <w:rPr>
          <w:rFonts w:ascii="Times New Roman" w:hAnsi="Times New Roman" w:cs="Times New Roman"/>
          <w:sz w:val="24"/>
          <w:szCs w:val="24"/>
          <w:lang w:val="en-GB" w:eastAsia="sr-Cyrl-CS"/>
        </w:rPr>
        <w:t xml:space="preserve"> - </w:t>
      </w:r>
      <w:proofErr w:type="spellStart"/>
      <w:r>
        <w:rPr>
          <w:rFonts w:ascii="Times New Roman" w:hAnsi="Times New Roman" w:cs="Times New Roman"/>
          <w:sz w:val="24"/>
          <w:szCs w:val="24"/>
          <w:lang w:val="en-GB" w:eastAsia="sr-Cyrl-CS"/>
        </w:rPr>
        <w:t>Инђија</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Инђија</w:t>
      </w:r>
      <w:proofErr w:type="spellEnd"/>
      <w:r>
        <w:rPr>
          <w:rFonts w:ascii="Times New Roman" w:hAnsi="Times New Roman" w:cs="Times New Roman"/>
          <w:sz w:val="24"/>
          <w:szCs w:val="24"/>
          <w:lang w:val="sr-Cyrl-RS" w:eastAsia="sr-Cyrl-CS"/>
        </w:rPr>
        <w:t>, Сектор за катастар непокретности</w:t>
      </w:r>
      <w:r>
        <w:rPr>
          <w:rFonts w:ascii="Times New Roman" w:hAnsi="Times New Roman" w:cs="Times New Roman"/>
          <w:sz w:val="24"/>
          <w:szCs w:val="24"/>
          <w:lang w:val="sr-Cyrl-CS" w:eastAsia="sr-Cyrl-CS"/>
        </w:rPr>
        <w:t xml:space="preserve"> - 1 извршилац.</w:t>
      </w:r>
    </w:p>
    <w:p w14:paraId="5D3956A4"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Групе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Пећинци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изјашњења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жалбама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првостепена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помоћи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информација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припреми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нацрта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закона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предлога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подзаконских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координација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унутрашњим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ван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седишта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7BBDC065" w14:textId="242B49E3" w:rsidR="00B57BD7" w:rsidRDefault="00B57BD7" w:rsidP="00B57BD7">
      <w:pPr>
        <w:pStyle w:val="NoSpacing"/>
        <w:jc w:val="both"/>
        <w:rPr>
          <w:rFonts w:ascii="Times New Roman" w:hAnsi="Times New Roman" w:cs="Times New Roman"/>
          <w:sz w:val="24"/>
          <w:szCs w:val="24"/>
          <w:lang w:val="en-GB"/>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sidR="003E3103">
        <w:rPr>
          <w:rFonts w:ascii="Times New Roman" w:hAnsi="Times New Roman" w:cs="Times New Roman"/>
          <w:sz w:val="24"/>
          <w:szCs w:val="24"/>
          <w:lang w:val="sr-Cyrl-CS"/>
        </w:rPr>
        <w:t xml:space="preserve"> из</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правне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бодова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7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 xml:space="preserve">. </w:t>
      </w:r>
    </w:p>
    <w:p w14:paraId="398AD555" w14:textId="77777777" w:rsidR="00B57BD7" w:rsidRDefault="00B57BD7" w:rsidP="00B57BD7">
      <w:pPr>
        <w:pStyle w:val="NoSpacing"/>
        <w:jc w:val="both"/>
        <w:rPr>
          <w:rFonts w:ascii="Times New Roman" w:hAnsi="Times New Roman" w:cs="Times New Roman"/>
          <w:sz w:val="24"/>
          <w:szCs w:val="24"/>
          <w:lang w:val="en-GB"/>
        </w:rPr>
      </w:pPr>
    </w:p>
    <w:p w14:paraId="1E26F46C" w14:textId="2CD875A3"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9. </w:t>
      </w:r>
      <w:r w:rsidR="003E3103">
        <w:rPr>
          <w:rFonts w:ascii="Times New Roman" w:hAnsi="Times New Roman" w:cs="Times New Roman"/>
          <w:b/>
          <w:sz w:val="24"/>
          <w:szCs w:val="24"/>
          <w:lang w:val="sr-Cyrl-RS" w:eastAsia="sr-Cyrl-CS"/>
        </w:rPr>
        <w:t>Ш</w:t>
      </w:r>
      <w:proofErr w:type="spellStart"/>
      <w:r>
        <w:rPr>
          <w:rFonts w:ascii="Times New Roman" w:hAnsi="Times New Roman" w:cs="Times New Roman"/>
          <w:b/>
          <w:sz w:val="24"/>
          <w:szCs w:val="24"/>
          <w:lang w:val="en-GB" w:eastAsia="sr-Cyrl-CS"/>
        </w:rPr>
        <w:t>еф</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Одсека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виши саветник,</w:t>
      </w:r>
      <w:r>
        <w:rPr>
          <w:rFonts w:ascii="Times New Roman" w:hAnsi="Times New Roman" w:cs="Times New Roman"/>
          <w:b/>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послове</w:t>
      </w:r>
      <w:proofErr w:type="spellEnd"/>
      <w:r>
        <w:rPr>
          <w:rFonts w:ascii="Times New Roman" w:hAnsi="Times New Roman" w:cs="Times New Roman"/>
          <w:sz w:val="24"/>
          <w:szCs w:val="24"/>
          <w:lang w:val="en-GB" w:eastAsia="sr-Cyrl-CS"/>
        </w:rPr>
        <w:t xml:space="preserve"> - </w:t>
      </w:r>
      <w:proofErr w:type="spellStart"/>
      <w:r>
        <w:rPr>
          <w:rFonts w:ascii="Times New Roman" w:hAnsi="Times New Roman" w:cs="Times New Roman"/>
          <w:sz w:val="24"/>
          <w:szCs w:val="24"/>
          <w:lang w:val="en-GB" w:eastAsia="sr-Cyrl-CS"/>
        </w:rPr>
        <w:t>Вршац</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Вршац, Сектор за катастар непокретности</w:t>
      </w:r>
      <w:r>
        <w:rPr>
          <w:rFonts w:ascii="Times New Roman" w:hAnsi="Times New Roman" w:cs="Times New Roman"/>
          <w:sz w:val="24"/>
          <w:szCs w:val="24"/>
          <w:lang w:val="sr-Cyrl-CS" w:eastAsia="sr-Cyrl-CS"/>
        </w:rPr>
        <w:t xml:space="preserve"> - 1 извршилац.</w:t>
      </w:r>
    </w:p>
    <w:p w14:paraId="577BA534"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Пландиште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Бела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Црква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изјашњења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жалбама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првостепена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помоћи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пружање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информација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припреми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нацрта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закона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предлога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подзаконских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координација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унутрашњим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ван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седишта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 xml:space="preserve">. </w:t>
      </w:r>
    </w:p>
    <w:p w14:paraId="3D7DB127" w14:textId="76C9D42F"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sidR="003E3103">
        <w:rPr>
          <w:rFonts w:ascii="Times New Roman" w:hAnsi="Times New Roman" w:cs="Times New Roman"/>
          <w:sz w:val="24"/>
          <w:szCs w:val="24"/>
          <w:lang w:val="sr-Cyrl-CS"/>
        </w:rPr>
        <w:t xml:space="preserve"> из</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правне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бодова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7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w:t>
      </w:r>
      <w:r>
        <w:rPr>
          <w:rFonts w:ascii="Times New Roman" w:hAnsi="Times New Roman" w:cs="Times New Roman"/>
          <w:sz w:val="24"/>
          <w:szCs w:val="24"/>
          <w:lang w:val="sr-Cyrl-RS" w:eastAsia="sr-Cyrl-CS"/>
        </w:rPr>
        <w:t xml:space="preserve"> </w:t>
      </w:r>
    </w:p>
    <w:p w14:paraId="1A020946" w14:textId="77777777" w:rsidR="00B57BD7" w:rsidRDefault="00B57BD7" w:rsidP="00B57BD7">
      <w:pPr>
        <w:pStyle w:val="NoSpacing"/>
        <w:jc w:val="both"/>
        <w:rPr>
          <w:rFonts w:ascii="Times New Roman" w:hAnsi="Times New Roman" w:cs="Times New Roman"/>
          <w:sz w:val="24"/>
          <w:szCs w:val="24"/>
          <w:lang w:val="sr-Cyrl-RS" w:eastAsia="sr-Cyrl-CS"/>
        </w:rPr>
      </w:pPr>
    </w:p>
    <w:p w14:paraId="5B2A8FAE" w14:textId="1E4403F0"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10. </w:t>
      </w:r>
      <w:r w:rsidR="003E3103">
        <w:rPr>
          <w:rFonts w:ascii="Times New Roman" w:hAnsi="Times New Roman" w:cs="Times New Roman"/>
          <w:b/>
          <w:sz w:val="24"/>
          <w:szCs w:val="24"/>
          <w:lang w:val="sr-Cyrl-RS" w:eastAsia="sr-Cyrl-CS"/>
        </w:rPr>
        <w:t>Н</w:t>
      </w:r>
      <w:proofErr w:type="spellStart"/>
      <w:r>
        <w:rPr>
          <w:rFonts w:ascii="Times New Roman" w:hAnsi="Times New Roman" w:cs="Times New Roman"/>
          <w:b/>
          <w:sz w:val="24"/>
          <w:szCs w:val="24"/>
          <w:lang w:val="en-GB" w:eastAsia="sr-Cyrl-CS"/>
        </w:rPr>
        <w:t>ачелник</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Службе</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виши саветник,</w:t>
      </w:r>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Ужице</w:t>
      </w:r>
      <w:proofErr w:type="spellEnd"/>
      <w:r>
        <w:rPr>
          <w:rFonts w:ascii="Times New Roman" w:hAnsi="Times New Roman" w:cs="Times New Roman"/>
          <w:sz w:val="24"/>
          <w:szCs w:val="24"/>
          <w:lang w:val="sr-Cyrl-RS" w:eastAsia="sr-Cyrl-CS"/>
        </w:rPr>
        <w:t>, Сектор за катастар непокретности</w:t>
      </w:r>
      <w:r>
        <w:rPr>
          <w:rFonts w:ascii="Times New Roman" w:hAnsi="Times New Roman" w:cs="Times New Roman"/>
          <w:sz w:val="24"/>
          <w:szCs w:val="24"/>
          <w:lang w:val="sr-Cyrl-CS" w:eastAsia="sr-Cyrl-CS"/>
        </w:rPr>
        <w:t xml:space="preserve"> - 1 извршилац.</w:t>
      </w:r>
    </w:p>
    <w:p w14:paraId="0AD6EA78"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Служби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благовременој</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правовременој</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имплементацији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новоусвојених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процедура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методологија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имовини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безбедности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здрављу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запослених</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Служби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Одељења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oрганизација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контрола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одржавања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обнове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вануправним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одсуству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шефа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Ужице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одсуству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шефа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Ужице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вануравним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њима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одсуству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шефа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Чајетина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периодичних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месечних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недељних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дневних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извешатаја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реализацији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Одељења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притужбама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физичких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лица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ажурности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решавању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сарадња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управе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локалне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самоуправе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71EDB26A" w14:textId="77777777" w:rsidR="00B57BD7" w:rsidRDefault="00B57BD7" w:rsidP="00B57BD7">
      <w:pPr>
        <w:pStyle w:val="NoSpacing"/>
        <w:jc w:val="both"/>
        <w:rPr>
          <w:rFonts w:ascii="Times New Roman" w:hAnsi="Times New Roman" w:cs="Times New Roman"/>
          <w:sz w:val="24"/>
          <w:szCs w:val="24"/>
          <w:lang w:val="sr-Cyrl-RS"/>
        </w:rPr>
      </w:pPr>
      <w:r>
        <w:rPr>
          <w:rFonts w:ascii="Times New Roman" w:hAnsi="Times New Roman" w:cs="Times New Roman"/>
          <w:b/>
          <w:sz w:val="24"/>
          <w:szCs w:val="24"/>
          <w:lang w:val="sr-Cyrl-CS" w:eastAsia="sr-Cyrl-CS"/>
        </w:rPr>
        <w:lastRenderedPageBreak/>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геодетског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инжењерства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правне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7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sr-Cyrl-RS"/>
        </w:rPr>
        <w:t>.</w:t>
      </w:r>
    </w:p>
    <w:p w14:paraId="46E28EE2" w14:textId="77777777" w:rsidR="00B57BD7" w:rsidRDefault="00B57BD7" w:rsidP="00B57BD7">
      <w:pPr>
        <w:pStyle w:val="NoSpacing"/>
        <w:jc w:val="both"/>
        <w:rPr>
          <w:rFonts w:ascii="Times New Roman" w:hAnsi="Times New Roman" w:cs="Times New Roman"/>
          <w:sz w:val="24"/>
          <w:szCs w:val="24"/>
          <w:lang w:val="sr-Cyrl-RS"/>
        </w:rPr>
      </w:pPr>
    </w:p>
    <w:p w14:paraId="7C905009" w14:textId="6D55757E"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11. </w:t>
      </w:r>
      <w:r w:rsidR="003E3103">
        <w:rPr>
          <w:rFonts w:ascii="Times New Roman" w:hAnsi="Times New Roman" w:cs="Times New Roman"/>
          <w:b/>
          <w:sz w:val="24"/>
          <w:szCs w:val="24"/>
          <w:lang w:val="sr-Cyrl-RS" w:eastAsia="sr-Cyrl-CS"/>
        </w:rPr>
        <w:t>Ш</w:t>
      </w:r>
      <w:proofErr w:type="spellStart"/>
      <w:r>
        <w:rPr>
          <w:rFonts w:ascii="Times New Roman" w:hAnsi="Times New Roman" w:cs="Times New Roman"/>
          <w:b/>
          <w:sz w:val="24"/>
          <w:szCs w:val="24"/>
          <w:lang w:val="en-GB" w:eastAsia="sr-Cyrl-CS"/>
        </w:rPr>
        <w:t>еф</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Одсека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виши саветник,</w:t>
      </w:r>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Сомбор</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Сомбор</w:t>
      </w:r>
      <w:proofErr w:type="spellEnd"/>
      <w:r>
        <w:rPr>
          <w:rFonts w:ascii="Times New Roman" w:hAnsi="Times New Roman" w:cs="Times New Roman"/>
          <w:sz w:val="24"/>
          <w:szCs w:val="24"/>
          <w:lang w:val="sr-Cyrl-RS" w:eastAsia="sr-Cyrl-CS"/>
        </w:rPr>
        <w:t>, Сектор за катастар непокретности</w:t>
      </w:r>
      <w:r>
        <w:rPr>
          <w:rFonts w:ascii="Times New Roman" w:hAnsi="Times New Roman" w:cs="Times New Roman"/>
          <w:sz w:val="24"/>
          <w:szCs w:val="24"/>
          <w:lang w:val="sr-Cyrl-CS" w:eastAsia="sr-Cyrl-CS"/>
        </w:rPr>
        <w:t xml:space="preserve"> - 1 извршилац.</w:t>
      </w:r>
    </w:p>
    <w:p w14:paraId="475B649A"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контрола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преглед</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одржавању</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обнови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вануправним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Апатин</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Оџаци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одлука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одсуству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руководилаца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Група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преузетим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мерама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помоћ</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реализације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Служби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анализа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притужбама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физичких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лица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имплементације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технологија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Служби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w:t>
      </w:r>
    </w:p>
    <w:p w14:paraId="182F4130" w14:textId="77777777" w:rsidR="00B57BD7" w:rsidRDefault="00B57BD7" w:rsidP="00B57BD7">
      <w:pPr>
        <w:pStyle w:val="NoSpacing"/>
        <w:jc w:val="both"/>
        <w:rPr>
          <w:rFonts w:ascii="Times New Roman" w:hAnsi="Times New Roman" w:cs="Times New Roman"/>
          <w:sz w:val="24"/>
          <w:szCs w:val="24"/>
          <w:lang w:val="en-GB"/>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области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геодетског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инжењерства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бодова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7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 xml:space="preserve">. </w:t>
      </w:r>
    </w:p>
    <w:p w14:paraId="67E48EB9" w14:textId="77777777" w:rsidR="00B57BD7" w:rsidRDefault="00B57BD7" w:rsidP="00B57BD7">
      <w:pPr>
        <w:pStyle w:val="NoSpacing"/>
        <w:jc w:val="both"/>
        <w:rPr>
          <w:rFonts w:ascii="Times New Roman" w:hAnsi="Times New Roman" w:cs="Times New Roman"/>
          <w:sz w:val="24"/>
          <w:szCs w:val="24"/>
          <w:lang w:val="en-GB"/>
        </w:rPr>
      </w:pPr>
    </w:p>
    <w:p w14:paraId="46444991" w14:textId="7B3EBDC9"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12. </w:t>
      </w:r>
      <w:r w:rsidR="003E3103">
        <w:rPr>
          <w:rFonts w:ascii="Times New Roman" w:hAnsi="Times New Roman" w:cs="Times New Roman"/>
          <w:b/>
          <w:sz w:val="24"/>
          <w:szCs w:val="24"/>
          <w:lang w:val="sr-Cyrl-RS" w:eastAsia="sr-Cyrl-CS"/>
        </w:rPr>
        <w:t>Ш</w:t>
      </w:r>
      <w:r>
        <w:rPr>
          <w:rFonts w:ascii="Times New Roman" w:hAnsi="Times New Roman" w:cs="Times New Roman"/>
          <w:b/>
          <w:sz w:val="24"/>
          <w:szCs w:val="24"/>
          <w:lang w:val="sr-Cyrl-RS" w:eastAsia="sr-Cyrl-CS"/>
        </w:rPr>
        <w:t xml:space="preserve">еф Одсека,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самостални саветник,</w:t>
      </w:r>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Бечеј</w:t>
      </w:r>
      <w:proofErr w:type="spellEnd"/>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Службa</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Сад</w:t>
      </w:r>
      <w:proofErr w:type="spellEnd"/>
      <w:r>
        <w:rPr>
          <w:rFonts w:ascii="Times New Roman" w:hAnsi="Times New Roman" w:cs="Times New Roman"/>
          <w:sz w:val="24"/>
          <w:szCs w:val="24"/>
          <w:lang w:val="en-GB" w:eastAsia="sr-Cyrl-CS"/>
        </w:rPr>
        <w:t xml:space="preserve"> 1</w:t>
      </w:r>
      <w:r>
        <w:rPr>
          <w:rFonts w:ascii="Times New Roman" w:hAnsi="Times New Roman" w:cs="Times New Roman"/>
          <w:sz w:val="24"/>
          <w:szCs w:val="24"/>
          <w:lang w:val="sr-Cyrl-RS" w:eastAsia="sr-Cyrl-CS"/>
        </w:rPr>
        <w:t>, Сектор за катастар непокретности</w:t>
      </w:r>
      <w:r>
        <w:rPr>
          <w:rFonts w:ascii="Times New Roman" w:hAnsi="Times New Roman" w:cs="Times New Roman"/>
          <w:sz w:val="24"/>
          <w:szCs w:val="24"/>
          <w:lang w:val="sr-Cyrl-CS" w:eastAsia="sr-Cyrl-CS"/>
        </w:rPr>
        <w:t xml:space="preserve"> - 1 извршилац.</w:t>
      </w:r>
    </w:p>
    <w:p w14:paraId="44C70AE7" w14:textId="77777777" w:rsidR="00B57BD7" w:rsidRDefault="00B57BD7" w:rsidP="00B57BD7">
      <w:pPr>
        <w:pStyle w:val="NoSpacing"/>
        <w:jc w:val="both"/>
        <w:rPr>
          <w:rFonts w:ascii="Times New Roman" w:hAnsi="Times New Roman" w:cs="Times New Roman"/>
          <w:b/>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Руковођење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усмеравање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надзор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службеника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Одсеку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доношење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решења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управним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вануравним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предметима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стварних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њима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најсложенијих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старање</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благовременој</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правовременој</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имплеметацији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новоусвојених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процедура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методологија</w:t>
      </w:r>
      <w:proofErr w:type="spellEnd"/>
      <w:r>
        <w:rPr>
          <w:rFonts w:ascii="Times New Roman" w:hAnsi="Times New Roman" w:cs="Times New Roman"/>
          <w:sz w:val="24"/>
          <w:szCs w:val="24"/>
          <w:lang w:val="en-GB" w:eastAsia="sr-Cyrl-CS"/>
        </w:rPr>
        <w:t xml:space="preserve"> и о </w:t>
      </w:r>
      <w:proofErr w:type="spellStart"/>
      <w:r>
        <w:rPr>
          <w:rFonts w:ascii="Times New Roman" w:hAnsi="Times New Roman" w:cs="Times New Roman"/>
          <w:sz w:val="24"/>
          <w:szCs w:val="24"/>
          <w:lang w:val="en-GB" w:eastAsia="sr-Cyrl-CS"/>
        </w:rPr>
        <w:t>благовремености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извршавања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делокруга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Одсека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катастра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ажурности</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решавању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предмета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притужбама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физичких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лица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вези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уписа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катастар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непокретности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недељних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месечних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годишњих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периодичних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о </w:t>
      </w:r>
      <w:proofErr w:type="spellStart"/>
      <w:r>
        <w:rPr>
          <w:rFonts w:ascii="Times New Roman" w:hAnsi="Times New Roman" w:cs="Times New Roman"/>
          <w:sz w:val="24"/>
          <w:szCs w:val="24"/>
          <w:lang w:val="en-GB" w:eastAsia="sr-Cyrl-CS"/>
        </w:rPr>
        <w:t>реализацији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планираних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сарадња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органима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управе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локалне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самоуправе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начелника</w:t>
      </w:r>
      <w:proofErr w:type="spellEnd"/>
      <w:r>
        <w:rPr>
          <w:rFonts w:ascii="Times New Roman" w:hAnsi="Times New Roman" w:cs="Times New Roman"/>
          <w:sz w:val="24"/>
          <w:szCs w:val="24"/>
          <w:lang w:val="en-GB" w:eastAsia="sr-Cyrl-CS"/>
        </w:rPr>
        <w:t>).</w:t>
      </w:r>
    </w:p>
    <w:p w14:paraId="22FA27D8"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RS" w:eastAsia="sr-Cyrl-CS"/>
        </w:rPr>
        <w:t>Услови:</w:t>
      </w:r>
      <w:r>
        <w:rPr>
          <w:rFonts w:ascii="Times New Roman" w:hAnsi="Times New Roman" w:cs="Times New Roman"/>
          <w:sz w:val="24"/>
          <w:szCs w:val="24"/>
          <w:lang w:val="sr-Cyrl-RS" w:eastAsia="sr-Cyrl-CS"/>
        </w:rPr>
        <w:t xml:space="preserve"> </w:t>
      </w:r>
      <w:proofErr w:type="spellStart"/>
      <w:r>
        <w:rPr>
          <w:rFonts w:ascii="Times New Roman" w:hAnsi="Times New Roman" w:cs="Times New Roman"/>
          <w:sz w:val="24"/>
          <w:szCs w:val="24"/>
          <w:lang w:val="en-GB" w:eastAsia="sr-Cyrl-CS"/>
        </w:rPr>
        <w:t>Стечено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високо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образовање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области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геодетског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инжењерства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или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научне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области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правне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науке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обиму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240 ЕСПБ, </w:t>
      </w:r>
      <w:proofErr w:type="spellStart"/>
      <w:r>
        <w:rPr>
          <w:rFonts w:ascii="Times New Roman" w:hAnsi="Times New Roman" w:cs="Times New Roman"/>
          <w:sz w:val="24"/>
          <w:szCs w:val="24"/>
          <w:lang w:val="en-GB" w:eastAsia="sr-Cyrl-CS"/>
        </w:rPr>
        <w:t>мастер</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академским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струковним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односно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основним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трајању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четири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године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или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специјалистичким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студијама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факултету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положен</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државни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испит</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најмање</w:t>
      </w:r>
      <w:proofErr w:type="spellEnd"/>
      <w:r>
        <w:rPr>
          <w:rFonts w:ascii="Times New Roman" w:hAnsi="Times New Roman" w:cs="Times New Roman"/>
          <w:sz w:val="24"/>
          <w:szCs w:val="24"/>
          <w:lang w:val="en-GB" w:eastAsia="sr-Cyrl-CS"/>
        </w:rPr>
        <w:t xml:space="preserve"> 5 </w:t>
      </w:r>
      <w:proofErr w:type="spellStart"/>
      <w:r>
        <w:rPr>
          <w:rFonts w:ascii="Times New Roman" w:hAnsi="Times New Roman" w:cs="Times New Roman"/>
          <w:sz w:val="24"/>
          <w:szCs w:val="24"/>
          <w:lang w:val="en-GB" w:eastAsia="sr-Cyrl-CS"/>
        </w:rPr>
        <w:t>година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искуства</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струци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као</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потребне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компетенције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радном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месту</w:t>
      </w:r>
      <w:proofErr w:type="spellEnd"/>
      <w:r>
        <w:rPr>
          <w:rFonts w:ascii="Times New Roman" w:hAnsi="Times New Roman" w:cs="Times New Roman"/>
          <w:sz w:val="24"/>
          <w:szCs w:val="24"/>
          <w:lang w:val="en-GB" w:eastAsia="sr-Cyrl-CS"/>
        </w:rPr>
        <w:t>.</w:t>
      </w:r>
    </w:p>
    <w:p w14:paraId="71D760D5" w14:textId="77777777" w:rsidR="00B57BD7" w:rsidRDefault="00B57BD7" w:rsidP="00B57BD7">
      <w:pPr>
        <w:pStyle w:val="NoSpacing"/>
        <w:jc w:val="both"/>
        <w:rPr>
          <w:rFonts w:ascii="Times New Roman" w:hAnsi="Times New Roman" w:cs="Times New Roman"/>
          <w:sz w:val="24"/>
          <w:szCs w:val="24"/>
          <w:lang w:val="en-GB" w:eastAsia="sr-Cyrl-CS"/>
        </w:rPr>
      </w:pPr>
    </w:p>
    <w:p w14:paraId="6EAAC3A3"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13. </w:t>
      </w:r>
      <w:proofErr w:type="spellStart"/>
      <w:r>
        <w:rPr>
          <w:rFonts w:ascii="Times New Roman" w:hAnsi="Times New Roman" w:cs="Times New Roman"/>
          <w:b/>
          <w:sz w:val="24"/>
          <w:szCs w:val="24"/>
          <w:lang w:eastAsia="sr-Cyrl-CS"/>
        </w:rPr>
        <w:t>Радно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место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val="en-GB" w:eastAsia="sr-Cyrl-CS"/>
        </w:rPr>
        <w:t>за</w:t>
      </w:r>
      <w:proofErr w:type="spellEnd"/>
      <w:r>
        <w:rPr>
          <w:rFonts w:ascii="Times New Roman" w:hAnsi="Times New Roman" w:cs="Times New Roman"/>
          <w:b/>
          <w:sz w:val="24"/>
          <w:szCs w:val="24"/>
          <w:lang w:val="en-GB" w:eastAsia="sr-Cyrl-CS"/>
        </w:rPr>
        <w:t xml:space="preserve"> </w:t>
      </w:r>
      <w:r>
        <w:rPr>
          <w:rFonts w:ascii="Times New Roman" w:hAnsi="Times New Roman" w:cs="Times New Roman"/>
          <w:b/>
          <w:sz w:val="24"/>
          <w:szCs w:val="24"/>
          <w:lang w:val="sr-Cyrl-RS" w:eastAsia="sr-Cyrl-CS"/>
        </w:rPr>
        <w:t xml:space="preserve">генерисање података и извештаја,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млађи саветник,</w:t>
      </w:r>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 xml:space="preserve">Одсек за имплементацију и подршку ИС адресног регистра, </w:t>
      </w:r>
      <w:proofErr w:type="spellStart"/>
      <w:r>
        <w:rPr>
          <w:rFonts w:ascii="Times New Roman" w:hAnsi="Times New Roman" w:cs="Times New Roman"/>
          <w:sz w:val="24"/>
          <w:szCs w:val="24"/>
          <w:lang w:val="en-GB" w:eastAsia="sr-Cyrl-CS"/>
        </w:rPr>
        <w:t>Одељење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адресни регистар, Сектор за дигиталну трансформацију</w:t>
      </w:r>
      <w:r>
        <w:rPr>
          <w:rFonts w:ascii="Times New Roman" w:hAnsi="Times New Roman" w:cs="Times New Roman"/>
          <w:sz w:val="24"/>
          <w:szCs w:val="24"/>
          <w:lang w:val="sr-Cyrl-CS" w:eastAsia="sr-Cyrl-CS"/>
        </w:rPr>
        <w:t xml:space="preserve"> - 1 извршилац.</w:t>
      </w:r>
    </w:p>
    <w:p w14:paraId="28203296"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r>
        <w:rPr>
          <w:rFonts w:ascii="Times New Roman" w:hAnsi="Times New Roman" w:cs="Times New Roman"/>
          <w:sz w:val="24"/>
          <w:szCs w:val="24"/>
          <w:lang w:val="en-GB" w:eastAsia="sr-Cyrl-CS"/>
        </w:rPr>
        <w:t>П</w:t>
      </w:r>
      <w:r>
        <w:rPr>
          <w:rFonts w:ascii="Times New Roman" w:hAnsi="Times New Roman" w:cs="Times New Roman"/>
          <w:sz w:val="24"/>
          <w:szCs w:val="24"/>
          <w:lang w:val="sr-Cyrl-RS" w:eastAsia="sr-Cyrl-CS"/>
        </w:rPr>
        <w:t xml:space="preserve">рипрема и генерисање података и извештаја из ценрталне базе података адресног регистра по захтеву правних и физичких лица; извоз и дистрибуција геопросторних података (садржај адресног регистра) у специфичне формате, по поднетим захтевима; дистрибуција стандардизованих графичких података адресног регистра на основу уговорених обавеза; обрачунавање таксе и израда спецификација за извршене услуге; припрема и генерисање </w:t>
      </w:r>
      <w:r>
        <w:rPr>
          <w:rFonts w:ascii="Times New Roman" w:hAnsi="Times New Roman" w:cs="Times New Roman"/>
          <w:sz w:val="24"/>
          <w:szCs w:val="24"/>
          <w:lang w:val="sr-Cyrl-RS" w:eastAsia="sr-Cyrl-CS"/>
        </w:rPr>
        <w:lastRenderedPageBreak/>
        <w:t>периодичних извештаја из централне базе података адресног регистра; обављање и других послова по налогу непосредног руководиоца.</w:t>
      </w:r>
      <w:r>
        <w:rPr>
          <w:rFonts w:ascii="Times New Roman" w:hAnsi="Times New Roman" w:cs="Times New Roman"/>
          <w:sz w:val="24"/>
          <w:szCs w:val="24"/>
          <w:lang w:val="en-GB" w:eastAsia="sr-Cyrl-CS"/>
        </w:rPr>
        <w:t xml:space="preserve"> </w:t>
      </w:r>
    </w:p>
    <w:p w14:paraId="76416D65" w14:textId="77777777" w:rsidR="00B57BD7" w:rsidRDefault="00B57BD7" w:rsidP="00B57BD7">
      <w:pPr>
        <w:pStyle w:val="NoSpacing"/>
        <w:jc w:val="both"/>
        <w:rPr>
          <w:rFonts w:ascii="Times New Roman" w:hAnsi="Times New Roman" w:cs="Times New Roman"/>
          <w:sz w:val="24"/>
          <w:szCs w:val="24"/>
          <w:lang w:val="en-GB"/>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образовно-научног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поља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техничко-технолошких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наука</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sr-Cyrl-RS"/>
        </w:rPr>
        <w:t xml:space="preserve">или природно-математичких наука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бодова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sr-Cyrl-RS"/>
        </w:rPr>
        <w:t xml:space="preserve">најмање једна година радног искуства у струци или најмање 5 година радног стажа у државним органима;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 xml:space="preserve">. </w:t>
      </w:r>
    </w:p>
    <w:p w14:paraId="470EB1C7" w14:textId="77777777" w:rsidR="00B57BD7" w:rsidRDefault="00B57BD7" w:rsidP="00B57BD7">
      <w:pPr>
        <w:pStyle w:val="NoSpacing"/>
        <w:jc w:val="both"/>
        <w:rPr>
          <w:rFonts w:ascii="Times New Roman" w:hAnsi="Times New Roman" w:cs="Times New Roman"/>
          <w:sz w:val="24"/>
          <w:szCs w:val="24"/>
          <w:lang w:val="en-GB"/>
        </w:rPr>
      </w:pPr>
    </w:p>
    <w:p w14:paraId="19C70353"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14. </w:t>
      </w:r>
      <w:proofErr w:type="spellStart"/>
      <w:r>
        <w:rPr>
          <w:rFonts w:ascii="Times New Roman" w:hAnsi="Times New Roman" w:cs="Times New Roman"/>
          <w:b/>
          <w:sz w:val="24"/>
          <w:szCs w:val="24"/>
          <w:lang w:eastAsia="sr-Cyrl-CS"/>
        </w:rPr>
        <w:t>Радно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место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val="en-GB" w:eastAsia="sr-Cyrl-CS"/>
        </w:rPr>
        <w:t>за</w:t>
      </w:r>
      <w:proofErr w:type="spellEnd"/>
      <w:r>
        <w:rPr>
          <w:rFonts w:ascii="Times New Roman" w:hAnsi="Times New Roman" w:cs="Times New Roman"/>
          <w:b/>
          <w:sz w:val="24"/>
          <w:szCs w:val="24"/>
          <w:lang w:val="en-GB" w:eastAsia="sr-Cyrl-CS"/>
        </w:rPr>
        <w:t xml:space="preserve"> </w:t>
      </w:r>
      <w:r>
        <w:rPr>
          <w:rFonts w:ascii="Times New Roman" w:hAnsi="Times New Roman" w:cs="Times New Roman"/>
          <w:b/>
          <w:sz w:val="24"/>
          <w:szCs w:val="24"/>
          <w:lang w:val="sr-Cyrl-RS" w:eastAsia="sr-Cyrl-CS"/>
        </w:rPr>
        <w:t xml:space="preserve">подршку развоју сервиса и анализу података,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млађи саветник,</w:t>
      </w:r>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 xml:space="preserve">Одсек за развој сервиса и </w:t>
      </w:r>
      <w:r>
        <w:rPr>
          <w:rFonts w:ascii="Times New Roman" w:hAnsi="Times New Roman" w:cs="Times New Roman"/>
          <w:sz w:val="24"/>
          <w:szCs w:val="24"/>
          <w:lang w:val="sr-Latn-RS" w:eastAsia="sr-Cyrl-CS"/>
        </w:rPr>
        <w:t xml:space="preserve">web </w:t>
      </w:r>
      <w:r>
        <w:rPr>
          <w:rFonts w:ascii="Times New Roman" w:hAnsi="Times New Roman" w:cs="Times New Roman"/>
          <w:sz w:val="24"/>
          <w:szCs w:val="24"/>
          <w:lang w:val="sr-Cyrl-RS" w:eastAsia="sr-Cyrl-CS"/>
        </w:rPr>
        <w:t xml:space="preserve">технологије, </w:t>
      </w:r>
      <w:proofErr w:type="spellStart"/>
      <w:r>
        <w:rPr>
          <w:rFonts w:ascii="Times New Roman" w:hAnsi="Times New Roman" w:cs="Times New Roman"/>
          <w:sz w:val="24"/>
          <w:szCs w:val="24"/>
          <w:lang w:val="en-GB" w:eastAsia="sr-Cyrl-CS"/>
        </w:rPr>
        <w:t>Одељење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r>
        <w:rPr>
          <w:rFonts w:ascii="Times New Roman" w:hAnsi="Times New Roman" w:cs="Times New Roman"/>
          <w:sz w:val="24"/>
          <w:szCs w:val="24"/>
          <w:lang w:val="sr-Cyrl-RS" w:eastAsia="sr-Cyrl-CS"/>
        </w:rPr>
        <w:t>развој и примену информационих технологија, Сектор за дигиталну трансформацију</w:t>
      </w:r>
      <w:r>
        <w:rPr>
          <w:rFonts w:ascii="Times New Roman" w:hAnsi="Times New Roman" w:cs="Times New Roman"/>
          <w:sz w:val="24"/>
          <w:szCs w:val="24"/>
          <w:lang w:val="sr-Cyrl-CS" w:eastAsia="sr-Cyrl-CS"/>
        </w:rPr>
        <w:t xml:space="preserve"> - 1 извршилац.</w:t>
      </w:r>
    </w:p>
    <w:p w14:paraId="02D74D70"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r>
        <w:rPr>
          <w:rFonts w:ascii="Times New Roman" w:hAnsi="Times New Roman" w:cs="Times New Roman"/>
          <w:sz w:val="24"/>
          <w:szCs w:val="24"/>
          <w:lang w:val="sr-Cyrl-RS" w:eastAsia="sr-Cyrl-CS"/>
        </w:rPr>
        <w:t xml:space="preserve">Учешће у пројектовању, развоју и имплементацији и одржавању </w:t>
      </w:r>
      <w:r>
        <w:rPr>
          <w:rFonts w:ascii="Times New Roman" w:hAnsi="Times New Roman" w:cs="Times New Roman"/>
          <w:sz w:val="24"/>
          <w:szCs w:val="24"/>
          <w:lang w:val="sr-Latn-RS" w:eastAsia="sr-Cyrl-CS"/>
        </w:rPr>
        <w:t>web</w:t>
      </w:r>
      <w:r>
        <w:rPr>
          <w:rFonts w:ascii="Times New Roman" w:hAnsi="Times New Roman" w:cs="Times New Roman"/>
          <w:sz w:val="24"/>
          <w:szCs w:val="24"/>
          <w:lang w:val="sr-Cyrl-RS" w:eastAsia="sr-Cyrl-CS"/>
        </w:rPr>
        <w:t xml:space="preserve"> сервиса, алата и процедура; израда специфичних извештаја по захтеву корисника; учешће у изради и унапређењу процедура за миграцију, праћење квалитета миграције и миграција података; пружање стручне помоћи другим организационим јединицама и одговор на захтеве других организационих јединица и спољних користика, а у вези са коришћењем сервиса; праћење развоја информационих технологија и учешће у предлагању решења за унапређење сервисне инфраструктуре Завода, обављање и других послова по налогу непосредног руководиоца.</w:t>
      </w:r>
      <w:r>
        <w:rPr>
          <w:rFonts w:ascii="Times New Roman" w:hAnsi="Times New Roman" w:cs="Times New Roman"/>
          <w:sz w:val="24"/>
          <w:szCs w:val="24"/>
          <w:lang w:val="en-GB" w:eastAsia="sr-Cyrl-CS"/>
        </w:rPr>
        <w:t xml:space="preserve"> </w:t>
      </w:r>
    </w:p>
    <w:p w14:paraId="18C283B4" w14:textId="77777777"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образовно-научног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поља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техничко-технолошких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наука</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lang w:val="sr-Cyrl-RS"/>
        </w:rPr>
        <w:t xml:space="preserve">или природно-математичких наука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бодова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w:t>
      </w: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sr-Cyrl-RS"/>
        </w:rPr>
        <w:t>;</w:t>
      </w:r>
      <w:r>
        <w:rPr>
          <w:rFonts w:ascii="Times New Roman" w:hAnsi="Times New Roman" w:cs="Times New Roman"/>
          <w:sz w:val="24"/>
          <w:szCs w:val="24"/>
          <w:lang w:val="en-GB"/>
        </w:rPr>
        <w:t xml:space="preserve"> </w:t>
      </w:r>
      <w:r>
        <w:rPr>
          <w:rFonts w:ascii="Times New Roman" w:hAnsi="Times New Roman" w:cs="Times New Roman"/>
          <w:sz w:val="24"/>
          <w:szCs w:val="24"/>
          <w:lang w:val="sr-Cyrl-RS"/>
        </w:rPr>
        <w:t>најмање једна година радног искуства у струци или најмање 5 година радног стажа у државним органима;</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 xml:space="preserve">. </w:t>
      </w:r>
    </w:p>
    <w:p w14:paraId="794344D7" w14:textId="77777777" w:rsidR="00B57BD7" w:rsidRDefault="00B57BD7" w:rsidP="00B57BD7">
      <w:pPr>
        <w:pStyle w:val="NoSpacing"/>
        <w:jc w:val="both"/>
        <w:rPr>
          <w:rFonts w:ascii="Times New Roman" w:hAnsi="Times New Roman" w:cs="Times New Roman"/>
          <w:sz w:val="24"/>
          <w:szCs w:val="24"/>
          <w:lang w:val="en-GB"/>
        </w:rPr>
      </w:pPr>
    </w:p>
    <w:p w14:paraId="24B4E2A5"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Cyrl-RS" w:eastAsia="sr-Cyrl-CS"/>
        </w:rPr>
        <w:t xml:space="preserve">15. </w:t>
      </w:r>
      <w:proofErr w:type="spellStart"/>
      <w:r>
        <w:rPr>
          <w:rFonts w:ascii="Times New Roman" w:hAnsi="Times New Roman" w:cs="Times New Roman"/>
          <w:b/>
          <w:sz w:val="24"/>
          <w:szCs w:val="24"/>
          <w:lang w:eastAsia="sr-Cyrl-CS"/>
        </w:rPr>
        <w:t>Радно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eastAsia="sr-Cyrl-CS"/>
        </w:rPr>
        <w:t>место</w:t>
      </w:r>
      <w:proofErr w:type="spellEnd"/>
      <w:r>
        <w:rPr>
          <w:rFonts w:ascii="Times New Roman" w:hAnsi="Times New Roman" w:cs="Times New Roman"/>
          <w:b/>
          <w:sz w:val="24"/>
          <w:szCs w:val="24"/>
          <w:lang w:eastAsia="sr-Cyrl-CS"/>
        </w:rPr>
        <w:t xml:space="preserve"> </w:t>
      </w:r>
      <w:proofErr w:type="spellStart"/>
      <w:r>
        <w:rPr>
          <w:rFonts w:ascii="Times New Roman" w:hAnsi="Times New Roman" w:cs="Times New Roman"/>
          <w:b/>
          <w:sz w:val="24"/>
          <w:szCs w:val="24"/>
          <w:lang w:val="en-GB" w:eastAsia="sr-Cyrl-CS"/>
        </w:rPr>
        <w:t>за</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праћење</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реализације</w:t>
      </w:r>
      <w:proofErr w:type="spellEnd"/>
      <w:r>
        <w:rPr>
          <w:rFonts w:ascii="Times New Roman" w:hAnsi="Times New Roman" w:cs="Times New Roman"/>
          <w:b/>
          <w:sz w:val="24"/>
          <w:szCs w:val="24"/>
          <w:lang w:val="en-GB" w:eastAsia="sr-Cyrl-CS"/>
        </w:rPr>
        <w:t xml:space="preserve"> </w:t>
      </w:r>
      <w:proofErr w:type="spellStart"/>
      <w:r>
        <w:rPr>
          <w:rFonts w:ascii="Times New Roman" w:hAnsi="Times New Roman" w:cs="Times New Roman"/>
          <w:b/>
          <w:sz w:val="24"/>
          <w:szCs w:val="24"/>
          <w:lang w:val="en-GB" w:eastAsia="sr-Cyrl-CS"/>
        </w:rPr>
        <w:t>рада</w:t>
      </w:r>
      <w:proofErr w:type="spellEnd"/>
      <w:r>
        <w:rPr>
          <w:rFonts w:ascii="Times New Roman" w:hAnsi="Times New Roman" w:cs="Times New Roman"/>
          <w:b/>
          <w:sz w:val="24"/>
          <w:szCs w:val="24"/>
          <w:lang w:val="sr-Cyrl-RS" w:eastAsia="sr-Cyrl-CS"/>
        </w:rPr>
        <w:t xml:space="preserve">, </w:t>
      </w:r>
      <w:r>
        <w:rPr>
          <w:rFonts w:ascii="Times New Roman" w:hAnsi="Times New Roman" w:cs="Times New Roman"/>
          <w:sz w:val="24"/>
          <w:szCs w:val="24"/>
          <w:lang w:val="sr-Cyrl-RS"/>
        </w:rPr>
        <w:t>у</w:t>
      </w:r>
      <w:r>
        <w:rPr>
          <w:rFonts w:ascii="Times New Roman" w:hAnsi="Times New Roman" w:cs="Times New Roman"/>
          <w:b/>
          <w:sz w:val="24"/>
          <w:szCs w:val="24"/>
          <w:lang w:val="sr-Cyrl-RS"/>
        </w:rPr>
        <w:t xml:space="preserve"> </w:t>
      </w:r>
      <w:r>
        <w:rPr>
          <w:rFonts w:ascii="Times New Roman" w:hAnsi="Times New Roman" w:cs="Times New Roman"/>
          <w:snapToGrid w:val="0"/>
          <w:sz w:val="24"/>
          <w:szCs w:val="24"/>
          <w:lang w:val="sr-Cyrl-RS"/>
        </w:rPr>
        <w:t>звању виши саветник,</w:t>
      </w:r>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Одељење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аналитику</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реализације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sr-Cyrl-RS" w:eastAsia="sr-Cyrl-CS"/>
        </w:rPr>
        <w:t>, Сектор за развој</w:t>
      </w:r>
      <w:r>
        <w:rPr>
          <w:rFonts w:ascii="Times New Roman" w:hAnsi="Times New Roman" w:cs="Times New Roman"/>
          <w:sz w:val="24"/>
          <w:szCs w:val="24"/>
          <w:lang w:val="sr-Cyrl-CS" w:eastAsia="sr-Cyrl-CS"/>
        </w:rPr>
        <w:t xml:space="preserve"> - 1 извршилац.</w:t>
      </w:r>
    </w:p>
    <w:p w14:paraId="4A679534" w14:textId="77777777" w:rsidR="00B57BD7" w:rsidRDefault="00B57BD7" w:rsidP="00B57BD7">
      <w:pPr>
        <w:pStyle w:val="NoSpacing"/>
        <w:jc w:val="both"/>
        <w:rPr>
          <w:rFonts w:ascii="Times New Roman" w:hAnsi="Times New Roman" w:cs="Times New Roman"/>
          <w:sz w:val="24"/>
          <w:szCs w:val="24"/>
          <w:lang w:val="en-GB" w:eastAsia="sr-Cyrl-CS"/>
        </w:rPr>
      </w:pPr>
      <w:r>
        <w:rPr>
          <w:rFonts w:ascii="Times New Roman" w:hAnsi="Times New Roman" w:cs="Times New Roman"/>
          <w:b/>
          <w:sz w:val="24"/>
          <w:szCs w:val="24"/>
          <w:lang w:val="sr-Cyrl-CS" w:eastAsia="sr-Cyrl-CS"/>
        </w:rPr>
        <w:t>Опис послова</w:t>
      </w:r>
      <w:r>
        <w:rPr>
          <w:rFonts w:ascii="Times New Roman" w:hAnsi="Times New Roman" w:cs="Times New Roman"/>
          <w:sz w:val="24"/>
          <w:szCs w:val="24"/>
          <w:lang w:val="sr-Cyrl-CS" w:eastAsia="sr-Cyrl-CS"/>
        </w:rPr>
        <w:t xml:space="preserve">: </w:t>
      </w:r>
      <w:proofErr w:type="spellStart"/>
      <w:r>
        <w:rPr>
          <w:rFonts w:ascii="Times New Roman" w:hAnsi="Times New Roman" w:cs="Times New Roman"/>
          <w:sz w:val="24"/>
          <w:szCs w:val="24"/>
          <w:lang w:val="en-GB" w:eastAsia="sr-Cyrl-CS"/>
        </w:rPr>
        <w:t>Праћење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реализације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Завода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месечних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кварталних</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годишњих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извештаја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анализа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предлагање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побољшању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ефикасности</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квалитета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услуга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које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пружа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Завод</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предлагање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мера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побољшање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квалитета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прикупљених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података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анализираних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база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сарадња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ужим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унутрашњим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јединицама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Завода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пројектима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који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баве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развојем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имплементацијом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применом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нових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технологија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као</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израдом</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тестирањем</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апликативних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софтвера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потребе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унапређивања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земљишне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администрације</w:t>
      </w:r>
      <w:proofErr w:type="spellEnd"/>
      <w:r>
        <w:rPr>
          <w:rFonts w:ascii="Times New Roman" w:hAnsi="Times New Roman" w:cs="Times New Roman"/>
          <w:sz w:val="24"/>
          <w:szCs w:val="24"/>
          <w:lang w:val="en-GB" w:eastAsia="sr-Cyrl-CS"/>
        </w:rPr>
        <w:t xml:space="preserve"> у РС; </w:t>
      </w:r>
      <w:proofErr w:type="spellStart"/>
      <w:r>
        <w:rPr>
          <w:rFonts w:ascii="Times New Roman" w:hAnsi="Times New Roman" w:cs="Times New Roman"/>
          <w:sz w:val="24"/>
          <w:szCs w:val="24"/>
          <w:lang w:val="en-GB" w:eastAsia="sr-Cyrl-CS"/>
        </w:rPr>
        <w:t>учешће</w:t>
      </w:r>
      <w:proofErr w:type="spellEnd"/>
      <w:r>
        <w:rPr>
          <w:rFonts w:ascii="Times New Roman" w:hAnsi="Times New Roman" w:cs="Times New Roman"/>
          <w:sz w:val="24"/>
          <w:szCs w:val="24"/>
          <w:lang w:val="en-GB" w:eastAsia="sr-Cyrl-CS"/>
        </w:rPr>
        <w:t xml:space="preserve"> у </w:t>
      </w:r>
      <w:proofErr w:type="spellStart"/>
      <w:r>
        <w:rPr>
          <w:rFonts w:ascii="Times New Roman" w:hAnsi="Times New Roman" w:cs="Times New Roman"/>
          <w:sz w:val="24"/>
          <w:szCs w:val="24"/>
          <w:lang w:val="en-GB" w:eastAsia="sr-Cyrl-CS"/>
        </w:rPr>
        <w:t>припреми</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стручних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основа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израду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нацрта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закона</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предлога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подзаконских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аката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обављање</w:t>
      </w:r>
      <w:proofErr w:type="spellEnd"/>
      <w:r>
        <w:rPr>
          <w:rFonts w:ascii="Times New Roman" w:hAnsi="Times New Roman" w:cs="Times New Roman"/>
          <w:sz w:val="24"/>
          <w:szCs w:val="24"/>
          <w:lang w:val="en-GB" w:eastAsia="sr-Cyrl-CS"/>
        </w:rPr>
        <w:t xml:space="preserve"> и </w:t>
      </w:r>
      <w:proofErr w:type="spellStart"/>
      <w:r>
        <w:rPr>
          <w:rFonts w:ascii="Times New Roman" w:hAnsi="Times New Roman" w:cs="Times New Roman"/>
          <w:sz w:val="24"/>
          <w:szCs w:val="24"/>
          <w:lang w:val="en-GB" w:eastAsia="sr-Cyrl-CS"/>
        </w:rPr>
        <w:t>других</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послова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по</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налогу</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непосредног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руководиоца</w:t>
      </w:r>
      <w:proofErr w:type="spellEnd"/>
      <w:r>
        <w:rPr>
          <w:rFonts w:ascii="Times New Roman" w:hAnsi="Times New Roman" w:cs="Times New Roman"/>
          <w:sz w:val="24"/>
          <w:szCs w:val="24"/>
          <w:lang w:val="en-GB" w:eastAsia="sr-Cyrl-CS"/>
        </w:rPr>
        <w:t xml:space="preserve">. </w:t>
      </w:r>
    </w:p>
    <w:p w14:paraId="1DF2EFA2" w14:textId="663D75A0" w:rsidR="000F142A" w:rsidRDefault="00B57BD7" w:rsidP="00B57BD7">
      <w:pPr>
        <w:pStyle w:val="NoSpacing"/>
        <w:jc w:val="both"/>
        <w:rPr>
          <w:rFonts w:ascii="Times New Roman" w:hAnsi="Times New Roman" w:cs="Times New Roman"/>
          <w:sz w:val="24"/>
          <w:szCs w:val="24"/>
          <w:lang w:val="en-GB"/>
        </w:rPr>
      </w:pPr>
      <w:r>
        <w:rPr>
          <w:rFonts w:ascii="Times New Roman" w:hAnsi="Times New Roman" w:cs="Times New Roman"/>
          <w:b/>
          <w:sz w:val="24"/>
          <w:szCs w:val="24"/>
          <w:lang w:val="sr-Cyrl-CS" w:eastAsia="sr-Cyrl-CS"/>
        </w:rPr>
        <w:t>Услови:</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lang w:val="en-GB"/>
        </w:rPr>
        <w:t>Стечено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високо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из</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образовно-научног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поља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техничко-технолошких</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наука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обиму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240 ЕСПБ </w:t>
      </w:r>
      <w:proofErr w:type="spellStart"/>
      <w:r>
        <w:rPr>
          <w:rFonts w:ascii="Times New Roman" w:hAnsi="Times New Roman" w:cs="Times New Roman"/>
          <w:sz w:val="24"/>
          <w:szCs w:val="24"/>
          <w:lang w:val="en-GB"/>
        </w:rPr>
        <w:t>бодова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мастер</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академским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струковним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односно</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основним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трајању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од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четири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године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или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специјалистичким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студијама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факултету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положен</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државни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стручни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испит</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најмање</w:t>
      </w:r>
      <w:proofErr w:type="spellEnd"/>
      <w:r>
        <w:rPr>
          <w:rFonts w:ascii="Times New Roman" w:hAnsi="Times New Roman" w:cs="Times New Roman"/>
          <w:sz w:val="24"/>
          <w:szCs w:val="24"/>
          <w:lang w:val="en-GB"/>
        </w:rPr>
        <w:t xml:space="preserve"> 7 </w:t>
      </w:r>
      <w:proofErr w:type="spellStart"/>
      <w:r>
        <w:rPr>
          <w:rFonts w:ascii="Times New Roman" w:hAnsi="Times New Roman" w:cs="Times New Roman"/>
          <w:sz w:val="24"/>
          <w:szCs w:val="24"/>
          <w:lang w:val="en-GB"/>
        </w:rPr>
        <w:t>година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радног</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искуства</w:t>
      </w:r>
      <w:proofErr w:type="spellEnd"/>
      <w:r>
        <w:rPr>
          <w:rFonts w:ascii="Times New Roman" w:hAnsi="Times New Roman" w:cs="Times New Roman"/>
          <w:sz w:val="24"/>
          <w:szCs w:val="24"/>
          <w:lang w:val="en-GB"/>
        </w:rPr>
        <w:t xml:space="preserve"> у </w:t>
      </w:r>
      <w:proofErr w:type="spellStart"/>
      <w:r>
        <w:rPr>
          <w:rFonts w:ascii="Times New Roman" w:hAnsi="Times New Roman" w:cs="Times New Roman"/>
          <w:sz w:val="24"/>
          <w:szCs w:val="24"/>
          <w:lang w:val="en-GB"/>
        </w:rPr>
        <w:t>струци</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као</w:t>
      </w:r>
      <w:proofErr w:type="spellEnd"/>
      <w:r>
        <w:rPr>
          <w:rFonts w:ascii="Times New Roman" w:hAnsi="Times New Roman" w:cs="Times New Roman"/>
          <w:sz w:val="24"/>
          <w:szCs w:val="24"/>
          <w:lang w:val="en-GB"/>
        </w:rPr>
        <w:t xml:space="preserve"> и </w:t>
      </w:r>
      <w:proofErr w:type="spellStart"/>
      <w:r>
        <w:rPr>
          <w:rFonts w:ascii="Times New Roman" w:hAnsi="Times New Roman" w:cs="Times New Roman"/>
          <w:sz w:val="24"/>
          <w:szCs w:val="24"/>
          <w:lang w:val="en-GB"/>
        </w:rPr>
        <w:t>потребне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компетенције</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за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на</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радном</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месту</w:t>
      </w:r>
      <w:proofErr w:type="spellEnd"/>
      <w:r>
        <w:rPr>
          <w:rFonts w:ascii="Times New Roman" w:hAnsi="Times New Roman" w:cs="Times New Roman"/>
          <w:sz w:val="24"/>
          <w:szCs w:val="24"/>
          <w:lang w:val="en-GB"/>
        </w:rPr>
        <w:t xml:space="preserve">. </w:t>
      </w:r>
    </w:p>
    <w:p w14:paraId="5ED6660C" w14:textId="6215BBEA" w:rsidR="00B57BD7" w:rsidRDefault="00B57BD7" w:rsidP="00B57BD7">
      <w:pPr>
        <w:pStyle w:val="NoSpacing"/>
        <w:jc w:val="both"/>
        <w:rPr>
          <w:rFonts w:ascii="Times New Roman" w:hAnsi="Times New Roman" w:cs="Times New Roman"/>
          <w:sz w:val="24"/>
          <w:szCs w:val="24"/>
          <w:lang w:val="en-GB"/>
        </w:rPr>
      </w:pPr>
    </w:p>
    <w:p w14:paraId="3D9F9EBC"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b/>
          <w:sz w:val="24"/>
          <w:szCs w:val="24"/>
          <w:lang w:val="sr-Latn-CS" w:eastAsia="sr-Cyrl-CS"/>
        </w:rPr>
        <w:t>III Место рада:</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 xml:space="preserve">- </w:t>
      </w:r>
      <w:r>
        <w:rPr>
          <w:rFonts w:ascii="Times New Roman" w:hAnsi="Times New Roman" w:cs="Times New Roman"/>
          <w:b/>
          <w:sz w:val="24"/>
          <w:szCs w:val="24"/>
          <w:lang w:val="sr-Latn-CS" w:eastAsia="sr-Cyrl-CS"/>
        </w:rPr>
        <w:t>за раднa местa под редним бр. 1</w:t>
      </w:r>
      <w:r>
        <w:rPr>
          <w:rFonts w:ascii="Times New Roman" w:hAnsi="Times New Roman" w:cs="Times New Roman"/>
          <w:b/>
          <w:sz w:val="24"/>
          <w:szCs w:val="24"/>
          <w:lang w:val="sr-Cyrl-RS" w:eastAsia="sr-Cyrl-CS"/>
        </w:rPr>
        <w:t>, 2, 3, 4, 13, 14 и 15</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Београд</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 xml:space="preserve">Булевар војводе       </w:t>
      </w:r>
    </w:p>
    <w:p w14:paraId="2F996BEA" w14:textId="77777777" w:rsidR="00B57BD7" w:rsidRDefault="00B57BD7" w:rsidP="00B57BD7">
      <w:pPr>
        <w:pStyle w:val="NoSpacing"/>
        <w:jc w:val="both"/>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                                                                                                                           Мишића  број 39</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CS" w:eastAsia="sr-Cyrl-CS"/>
        </w:rPr>
        <w:t xml:space="preserve"> </w:t>
      </w:r>
    </w:p>
    <w:p w14:paraId="2BCDACC7" w14:textId="1FCA1D6B"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5</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  Неготин, </w:t>
      </w:r>
      <w:proofErr w:type="spellStart"/>
      <w:r>
        <w:rPr>
          <w:rFonts w:ascii="Times New Roman" w:hAnsi="Times New Roman" w:cs="Times New Roman"/>
          <w:sz w:val="24"/>
          <w:szCs w:val="24"/>
          <w:lang w:val="en-GB" w:eastAsia="sr-Cyrl-CS"/>
        </w:rPr>
        <w:t>Станка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Пауновића</w:t>
      </w:r>
      <w:proofErr w:type="spellEnd"/>
      <w:r w:rsidR="003E3103">
        <w:rPr>
          <w:rFonts w:ascii="Times New Roman" w:hAnsi="Times New Roman" w:cs="Times New Roman"/>
          <w:sz w:val="24"/>
          <w:szCs w:val="24"/>
          <w:lang w:val="sr-Cyrl-CS" w:eastAsia="sr-Cyrl-CS"/>
        </w:rPr>
        <w:t xml:space="preserve"> број</w:t>
      </w:r>
      <w:r>
        <w:rPr>
          <w:rFonts w:ascii="Times New Roman" w:hAnsi="Times New Roman" w:cs="Times New Roman"/>
          <w:sz w:val="24"/>
          <w:szCs w:val="24"/>
          <w:lang w:val="en-GB" w:eastAsia="sr-Cyrl-CS"/>
        </w:rPr>
        <w:t xml:space="preserve"> 1</w:t>
      </w:r>
      <w:r>
        <w:rPr>
          <w:rFonts w:ascii="Times New Roman" w:hAnsi="Times New Roman" w:cs="Times New Roman"/>
          <w:sz w:val="24"/>
          <w:szCs w:val="24"/>
          <w:lang w:val="sr-Cyrl-RS" w:eastAsia="sr-Cyrl-CS"/>
        </w:rPr>
        <w:t>;</w:t>
      </w:r>
    </w:p>
    <w:p w14:paraId="0C6A0DB0" w14:textId="463A6399"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6</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  Књажевац,</w:t>
      </w:r>
      <w:r>
        <w:rPr>
          <w:rFonts w:ascii="Arial" w:eastAsia="Times New Roman" w:hAnsi="Arial" w:cs="Arial"/>
          <w:color w:val="1A3360"/>
          <w:sz w:val="24"/>
          <w:szCs w:val="24"/>
          <w:shd w:val="clear" w:color="auto" w:fill="F2F2F2"/>
          <w:lang w:val="en-GB"/>
        </w:rPr>
        <w:t xml:space="preserve"> </w:t>
      </w:r>
      <w:proofErr w:type="spellStart"/>
      <w:r>
        <w:rPr>
          <w:rFonts w:ascii="Times New Roman" w:hAnsi="Times New Roman" w:cs="Times New Roman"/>
          <w:sz w:val="24"/>
          <w:szCs w:val="24"/>
          <w:lang w:val="en-GB" w:eastAsia="sr-Cyrl-CS"/>
        </w:rPr>
        <w:t>Јове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Курсуле</w:t>
      </w:r>
      <w:proofErr w:type="spellEnd"/>
      <w:r w:rsidR="003E3103">
        <w:rPr>
          <w:rFonts w:ascii="Times New Roman" w:hAnsi="Times New Roman" w:cs="Times New Roman"/>
          <w:sz w:val="24"/>
          <w:szCs w:val="24"/>
          <w:lang w:val="sr-Cyrl-CS" w:eastAsia="sr-Cyrl-CS"/>
        </w:rPr>
        <w:t xml:space="preserve"> број</w:t>
      </w:r>
      <w:r>
        <w:rPr>
          <w:rFonts w:ascii="Times New Roman" w:hAnsi="Times New Roman" w:cs="Times New Roman"/>
          <w:sz w:val="24"/>
          <w:szCs w:val="24"/>
          <w:lang w:val="en-GB" w:eastAsia="sr-Cyrl-CS"/>
        </w:rPr>
        <w:t xml:space="preserve"> 1</w:t>
      </w:r>
      <w:r>
        <w:rPr>
          <w:rFonts w:ascii="Times New Roman" w:hAnsi="Times New Roman" w:cs="Times New Roman"/>
          <w:sz w:val="24"/>
          <w:szCs w:val="24"/>
          <w:lang w:val="sr-Cyrl-RS" w:eastAsia="sr-Cyrl-CS"/>
        </w:rPr>
        <w:t>;</w:t>
      </w:r>
    </w:p>
    <w:p w14:paraId="5B9BBFAD" w14:textId="4363161B"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7</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  Параћин,</w:t>
      </w:r>
      <w:r>
        <w:rPr>
          <w:rFonts w:ascii="Arial" w:eastAsia="Times New Roman" w:hAnsi="Arial" w:cs="Arial"/>
          <w:color w:val="1A3360"/>
          <w:sz w:val="24"/>
          <w:szCs w:val="24"/>
          <w:shd w:val="clear" w:color="auto" w:fill="F2F2F2"/>
          <w:lang w:val="en-GB"/>
        </w:rPr>
        <w:t xml:space="preserve"> </w:t>
      </w:r>
      <w:proofErr w:type="spellStart"/>
      <w:r>
        <w:rPr>
          <w:rFonts w:ascii="Times New Roman" w:hAnsi="Times New Roman" w:cs="Times New Roman"/>
          <w:sz w:val="24"/>
          <w:szCs w:val="24"/>
          <w:lang w:val="en-GB" w:eastAsia="sr-Cyrl-CS"/>
        </w:rPr>
        <w:t>Томе</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Живановића</w:t>
      </w:r>
      <w:proofErr w:type="spellEnd"/>
      <w:r>
        <w:rPr>
          <w:rFonts w:ascii="Times New Roman" w:hAnsi="Times New Roman" w:cs="Times New Roman"/>
          <w:sz w:val="24"/>
          <w:szCs w:val="24"/>
          <w:lang w:val="en-GB" w:eastAsia="sr-Cyrl-CS"/>
        </w:rPr>
        <w:t xml:space="preserve"> </w:t>
      </w:r>
      <w:r w:rsidR="003E3103">
        <w:rPr>
          <w:rFonts w:ascii="Times New Roman" w:hAnsi="Times New Roman" w:cs="Times New Roman"/>
          <w:sz w:val="24"/>
          <w:szCs w:val="24"/>
          <w:lang w:val="sr-Cyrl-CS" w:eastAsia="sr-Cyrl-CS"/>
        </w:rPr>
        <w:t xml:space="preserve">број </w:t>
      </w:r>
      <w:r>
        <w:rPr>
          <w:rFonts w:ascii="Times New Roman" w:hAnsi="Times New Roman" w:cs="Times New Roman"/>
          <w:sz w:val="24"/>
          <w:szCs w:val="24"/>
          <w:lang w:val="en-GB" w:eastAsia="sr-Cyrl-CS"/>
        </w:rPr>
        <w:t>10</w:t>
      </w:r>
      <w:r>
        <w:rPr>
          <w:rFonts w:ascii="Times New Roman" w:hAnsi="Times New Roman" w:cs="Times New Roman"/>
          <w:sz w:val="24"/>
          <w:szCs w:val="24"/>
          <w:lang w:val="sr-Cyrl-RS" w:eastAsia="sr-Cyrl-CS"/>
        </w:rPr>
        <w:t>;</w:t>
      </w:r>
    </w:p>
    <w:p w14:paraId="0115262B" w14:textId="2FC4EE3F"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8</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  Инђија,</w:t>
      </w:r>
      <w:r>
        <w:rPr>
          <w:rFonts w:ascii="Times New Roman" w:eastAsia="Times New Roman" w:hAnsi="Times New Roman" w:cs="Times New Roman"/>
          <w:sz w:val="24"/>
          <w:szCs w:val="24"/>
          <w:shd w:val="clear" w:color="auto" w:fill="F2F2F2"/>
          <w:lang w:val="en-GB"/>
        </w:rPr>
        <w:t xml:space="preserve"> </w:t>
      </w:r>
      <w:proofErr w:type="spellStart"/>
      <w:r>
        <w:rPr>
          <w:rFonts w:ascii="Times New Roman" w:eastAsia="Times New Roman" w:hAnsi="Times New Roman" w:cs="Times New Roman"/>
          <w:sz w:val="24"/>
          <w:szCs w:val="24"/>
          <w:shd w:val="clear" w:color="auto" w:fill="F2F2F2"/>
          <w:lang w:val="en-GB"/>
        </w:rPr>
        <w:t>Цара</w:t>
      </w:r>
      <w:proofErr w:type="spellEnd"/>
      <w:r>
        <w:rPr>
          <w:rFonts w:ascii="Times New Roman" w:eastAsia="Times New Roman" w:hAnsi="Times New Roman" w:cs="Times New Roman"/>
          <w:sz w:val="24"/>
          <w:szCs w:val="24"/>
          <w:shd w:val="clear" w:color="auto" w:fill="F2F2F2"/>
          <w:lang w:val="en-GB"/>
        </w:rPr>
        <w:t xml:space="preserve"> </w:t>
      </w:r>
      <w:proofErr w:type="spellStart"/>
      <w:r>
        <w:rPr>
          <w:rFonts w:ascii="Times New Roman" w:eastAsia="Times New Roman" w:hAnsi="Times New Roman" w:cs="Times New Roman"/>
          <w:sz w:val="24"/>
          <w:szCs w:val="24"/>
          <w:shd w:val="clear" w:color="auto" w:fill="F2F2F2"/>
          <w:lang w:val="en-GB"/>
        </w:rPr>
        <w:t>Душана</w:t>
      </w:r>
      <w:proofErr w:type="spellEnd"/>
      <w:r w:rsidR="003E3103">
        <w:rPr>
          <w:rFonts w:ascii="Times New Roman" w:eastAsia="Times New Roman" w:hAnsi="Times New Roman" w:cs="Times New Roman"/>
          <w:sz w:val="24"/>
          <w:szCs w:val="24"/>
          <w:shd w:val="clear" w:color="auto" w:fill="F2F2F2"/>
          <w:lang w:val="sr-Cyrl-CS"/>
        </w:rPr>
        <w:t xml:space="preserve"> број</w:t>
      </w:r>
      <w:r>
        <w:rPr>
          <w:rFonts w:ascii="Times New Roman" w:eastAsia="Times New Roman" w:hAnsi="Times New Roman" w:cs="Times New Roman"/>
          <w:sz w:val="24"/>
          <w:szCs w:val="24"/>
          <w:shd w:val="clear" w:color="auto" w:fill="F2F2F2"/>
          <w:lang w:val="en-GB"/>
        </w:rPr>
        <w:t xml:space="preserve"> 1</w:t>
      </w:r>
      <w:r>
        <w:rPr>
          <w:rFonts w:ascii="Times New Roman" w:hAnsi="Times New Roman" w:cs="Times New Roman"/>
          <w:sz w:val="24"/>
          <w:szCs w:val="24"/>
          <w:lang w:val="sr-Cyrl-RS" w:eastAsia="sr-Cyrl-CS"/>
        </w:rPr>
        <w:t>;</w:t>
      </w:r>
    </w:p>
    <w:p w14:paraId="2365FCB1" w14:textId="1CD3F1F7"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9</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  Вршац,</w:t>
      </w:r>
      <w:r>
        <w:rPr>
          <w:rFonts w:ascii="Times New Roman" w:eastAsia="Times New Roman" w:hAnsi="Times New Roman" w:cs="Times New Roman"/>
          <w:color w:val="1A3360"/>
          <w:sz w:val="24"/>
          <w:szCs w:val="24"/>
          <w:shd w:val="clear" w:color="auto" w:fill="F2F2F2"/>
          <w:lang w:val="en-GB"/>
        </w:rPr>
        <w:t xml:space="preserve"> </w:t>
      </w:r>
      <w:proofErr w:type="spellStart"/>
      <w:r>
        <w:rPr>
          <w:rFonts w:ascii="Times New Roman" w:hAnsi="Times New Roman" w:cs="Times New Roman"/>
          <w:sz w:val="24"/>
          <w:szCs w:val="24"/>
          <w:shd w:val="clear" w:color="auto" w:fill="F2F2F2"/>
        </w:rPr>
        <w:t>Трг</w:t>
      </w:r>
      <w:proofErr w:type="spellEnd"/>
      <w:r>
        <w:rPr>
          <w:rFonts w:ascii="Times New Roman" w:hAnsi="Times New Roman" w:cs="Times New Roman"/>
          <w:sz w:val="24"/>
          <w:szCs w:val="24"/>
          <w:shd w:val="clear" w:color="auto" w:fill="F2F2F2"/>
        </w:rPr>
        <w:t xml:space="preserve"> </w:t>
      </w:r>
      <w:proofErr w:type="spellStart"/>
      <w:r>
        <w:rPr>
          <w:rFonts w:ascii="Times New Roman" w:hAnsi="Times New Roman" w:cs="Times New Roman"/>
          <w:sz w:val="24"/>
          <w:szCs w:val="24"/>
          <w:shd w:val="clear" w:color="auto" w:fill="F2F2F2"/>
        </w:rPr>
        <w:t>победе</w:t>
      </w:r>
      <w:proofErr w:type="spellEnd"/>
      <w:r w:rsidR="003E3103">
        <w:rPr>
          <w:rFonts w:ascii="Times New Roman" w:hAnsi="Times New Roman" w:cs="Times New Roman"/>
          <w:sz w:val="24"/>
          <w:szCs w:val="24"/>
          <w:shd w:val="clear" w:color="auto" w:fill="F2F2F2"/>
          <w:lang w:val="sr-Cyrl-CS"/>
        </w:rPr>
        <w:t xml:space="preserve"> број</w:t>
      </w:r>
      <w:r>
        <w:rPr>
          <w:rFonts w:ascii="Times New Roman" w:hAnsi="Times New Roman" w:cs="Times New Roman"/>
          <w:sz w:val="24"/>
          <w:szCs w:val="24"/>
          <w:shd w:val="clear" w:color="auto" w:fill="F2F2F2"/>
        </w:rPr>
        <w:t xml:space="preserve"> 1</w:t>
      </w:r>
      <w:r>
        <w:rPr>
          <w:rFonts w:ascii="Times New Roman" w:hAnsi="Times New Roman" w:cs="Times New Roman"/>
          <w:sz w:val="24"/>
          <w:szCs w:val="24"/>
          <w:lang w:val="sr-Cyrl-RS" w:eastAsia="sr-Cyrl-CS"/>
        </w:rPr>
        <w:t>;</w:t>
      </w:r>
    </w:p>
    <w:p w14:paraId="1A9BC734" w14:textId="2FFD497C"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10</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Ужице,</w:t>
      </w:r>
      <w:r>
        <w:rPr>
          <w:rFonts w:ascii="Arial" w:eastAsia="Times New Roman" w:hAnsi="Arial" w:cs="Arial"/>
          <w:color w:val="1A3360"/>
          <w:sz w:val="24"/>
          <w:szCs w:val="24"/>
          <w:shd w:val="clear" w:color="auto" w:fill="F2F2F2"/>
          <w:lang w:val="en-GB"/>
        </w:rPr>
        <w:t xml:space="preserve"> </w:t>
      </w:r>
      <w:proofErr w:type="spellStart"/>
      <w:r>
        <w:rPr>
          <w:rFonts w:ascii="Times New Roman" w:hAnsi="Times New Roman" w:cs="Times New Roman"/>
          <w:sz w:val="24"/>
          <w:szCs w:val="24"/>
          <w:lang w:val="en-GB" w:eastAsia="sr-Cyrl-CS"/>
        </w:rPr>
        <w:t>Југ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Богданова</w:t>
      </w:r>
      <w:proofErr w:type="spellEnd"/>
      <w:r w:rsidR="003E3103">
        <w:rPr>
          <w:rFonts w:ascii="Times New Roman" w:hAnsi="Times New Roman" w:cs="Times New Roman"/>
          <w:sz w:val="24"/>
          <w:szCs w:val="24"/>
          <w:lang w:val="sr-Cyrl-CS" w:eastAsia="sr-Cyrl-CS"/>
        </w:rPr>
        <w:t xml:space="preserve"> број</w:t>
      </w:r>
      <w:r>
        <w:rPr>
          <w:rFonts w:ascii="Times New Roman" w:hAnsi="Times New Roman" w:cs="Times New Roman"/>
          <w:sz w:val="24"/>
          <w:szCs w:val="24"/>
          <w:lang w:val="en-GB" w:eastAsia="sr-Cyrl-CS"/>
        </w:rPr>
        <w:t xml:space="preserve"> 1</w:t>
      </w:r>
      <w:r>
        <w:rPr>
          <w:rFonts w:ascii="Times New Roman" w:hAnsi="Times New Roman" w:cs="Times New Roman"/>
          <w:sz w:val="24"/>
          <w:szCs w:val="24"/>
          <w:lang w:val="sr-Cyrl-RS" w:eastAsia="sr-Cyrl-CS"/>
        </w:rPr>
        <w:t>;</w:t>
      </w:r>
    </w:p>
    <w:p w14:paraId="6535DE02" w14:textId="1FB31886" w:rsidR="00B57BD7" w:rsidRDefault="00B57BD7" w:rsidP="00B57BD7">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lastRenderedPageBreak/>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11</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Сомбор, </w:t>
      </w:r>
      <w:proofErr w:type="spellStart"/>
      <w:r>
        <w:rPr>
          <w:rFonts w:ascii="Times New Roman" w:hAnsi="Times New Roman" w:cs="Times New Roman"/>
          <w:sz w:val="24"/>
          <w:szCs w:val="24"/>
          <w:lang w:val="en-GB" w:eastAsia="sr-Cyrl-CS"/>
        </w:rPr>
        <w:t>Краља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Петра</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Првог</w:t>
      </w:r>
      <w:proofErr w:type="spellEnd"/>
      <w:r w:rsidR="003E3103">
        <w:rPr>
          <w:rFonts w:ascii="Times New Roman" w:hAnsi="Times New Roman" w:cs="Times New Roman"/>
          <w:sz w:val="24"/>
          <w:szCs w:val="24"/>
          <w:lang w:val="sr-Cyrl-CS" w:eastAsia="sr-Cyrl-CS"/>
        </w:rPr>
        <w:t xml:space="preserve"> број</w:t>
      </w:r>
      <w:r>
        <w:rPr>
          <w:rFonts w:ascii="Times New Roman" w:hAnsi="Times New Roman" w:cs="Times New Roman"/>
          <w:sz w:val="24"/>
          <w:szCs w:val="24"/>
          <w:lang w:val="en-GB" w:eastAsia="sr-Cyrl-CS"/>
        </w:rPr>
        <w:t xml:space="preserve"> 8</w:t>
      </w:r>
      <w:r>
        <w:rPr>
          <w:rFonts w:ascii="Times New Roman" w:hAnsi="Times New Roman" w:cs="Times New Roman"/>
          <w:sz w:val="24"/>
          <w:szCs w:val="24"/>
          <w:lang w:val="sr-Cyrl-RS" w:eastAsia="sr-Cyrl-CS"/>
        </w:rPr>
        <w:t>;</w:t>
      </w:r>
    </w:p>
    <w:p w14:paraId="62829393" w14:textId="7D81C806" w:rsidR="000F142A" w:rsidRPr="00B5488C" w:rsidRDefault="00B57BD7" w:rsidP="00B5488C">
      <w:pPr>
        <w:pStyle w:val="NoSpacing"/>
        <w:jc w:val="both"/>
        <w:rPr>
          <w:rFonts w:ascii="Times New Roman" w:hAnsi="Times New Roman" w:cs="Times New Roman"/>
          <w:sz w:val="24"/>
          <w:szCs w:val="24"/>
          <w:lang w:val="sr-Cyrl-RS" w:eastAsia="sr-Cyrl-CS"/>
        </w:rPr>
      </w:pPr>
      <w:r>
        <w:rPr>
          <w:rFonts w:ascii="Times New Roman" w:hAnsi="Times New Roman" w:cs="Times New Roman"/>
          <w:b/>
          <w:sz w:val="24"/>
          <w:szCs w:val="24"/>
          <w:lang w:val="sr-Cyrl-CS" w:eastAsia="sr-Cyrl-CS"/>
        </w:rPr>
        <w:t xml:space="preserve">                             - </w:t>
      </w:r>
      <w:r>
        <w:rPr>
          <w:rFonts w:ascii="Times New Roman" w:hAnsi="Times New Roman" w:cs="Times New Roman"/>
          <w:b/>
          <w:sz w:val="24"/>
          <w:szCs w:val="24"/>
          <w:lang w:val="sr-Latn-CS" w:eastAsia="sr-Cyrl-CS"/>
        </w:rPr>
        <w:t xml:space="preserve">за радно место под редним бројем </w:t>
      </w:r>
      <w:r>
        <w:rPr>
          <w:rFonts w:ascii="Times New Roman" w:hAnsi="Times New Roman" w:cs="Times New Roman"/>
          <w:b/>
          <w:sz w:val="24"/>
          <w:szCs w:val="24"/>
          <w:lang w:val="sr-Cyrl-RS" w:eastAsia="sr-Cyrl-CS"/>
        </w:rPr>
        <w:t>12</w:t>
      </w:r>
      <w:r>
        <w:rPr>
          <w:rFonts w:ascii="Times New Roman" w:hAnsi="Times New Roman" w:cs="Times New Roman"/>
          <w:b/>
          <w:sz w:val="24"/>
          <w:szCs w:val="24"/>
          <w:lang w:val="sr-Latn-CS" w:eastAsia="sr-Cyrl-CS"/>
        </w:rPr>
        <w:t>:</w:t>
      </w:r>
      <w:r>
        <w:rPr>
          <w:rFonts w:ascii="Times New Roman" w:hAnsi="Times New Roman" w:cs="Times New Roman"/>
          <w:sz w:val="24"/>
          <w:szCs w:val="24"/>
          <w:lang w:val="sr-Latn-CS" w:eastAsia="sr-Cyrl-CS"/>
        </w:rPr>
        <w:t xml:space="preserve"> </w:t>
      </w:r>
      <w:r>
        <w:rPr>
          <w:rFonts w:ascii="Times New Roman" w:hAnsi="Times New Roman" w:cs="Times New Roman"/>
          <w:sz w:val="24"/>
          <w:szCs w:val="24"/>
          <w:lang w:val="sr-Cyrl-RS" w:eastAsia="sr-Cyrl-CS"/>
        </w:rPr>
        <w:t xml:space="preserve">Бечеј, </w:t>
      </w:r>
      <w:proofErr w:type="spellStart"/>
      <w:r>
        <w:rPr>
          <w:rFonts w:ascii="Times New Roman" w:hAnsi="Times New Roman" w:cs="Times New Roman"/>
          <w:sz w:val="24"/>
          <w:szCs w:val="24"/>
          <w:lang w:val="en-GB" w:eastAsia="sr-Cyrl-CS"/>
        </w:rPr>
        <w:t>Трг</w:t>
      </w:r>
      <w:proofErr w:type="spellEnd"/>
      <w:r>
        <w:rPr>
          <w:rFonts w:ascii="Times New Roman" w:hAnsi="Times New Roman" w:cs="Times New Roman"/>
          <w:sz w:val="24"/>
          <w:szCs w:val="24"/>
          <w:lang w:val="en-GB" w:eastAsia="sr-Cyrl-CS"/>
        </w:rPr>
        <w:t xml:space="preserve"> </w:t>
      </w:r>
      <w:proofErr w:type="spellStart"/>
      <w:r>
        <w:rPr>
          <w:rFonts w:ascii="Times New Roman" w:hAnsi="Times New Roman" w:cs="Times New Roman"/>
          <w:sz w:val="24"/>
          <w:szCs w:val="24"/>
          <w:lang w:val="en-GB" w:eastAsia="sr-Cyrl-CS"/>
        </w:rPr>
        <w:t>ослобођења</w:t>
      </w:r>
      <w:proofErr w:type="spellEnd"/>
      <w:r w:rsidR="003E3103">
        <w:rPr>
          <w:rFonts w:ascii="Times New Roman" w:hAnsi="Times New Roman" w:cs="Times New Roman"/>
          <w:sz w:val="24"/>
          <w:szCs w:val="24"/>
          <w:lang w:val="sr-Cyrl-CS" w:eastAsia="sr-Cyrl-CS"/>
        </w:rPr>
        <w:t xml:space="preserve"> број</w:t>
      </w:r>
      <w:r>
        <w:rPr>
          <w:rFonts w:ascii="Times New Roman" w:hAnsi="Times New Roman" w:cs="Times New Roman"/>
          <w:sz w:val="24"/>
          <w:szCs w:val="24"/>
          <w:lang w:val="en-GB" w:eastAsia="sr-Cyrl-CS"/>
        </w:rPr>
        <w:t xml:space="preserve"> 2</w:t>
      </w:r>
      <w:r>
        <w:rPr>
          <w:rFonts w:ascii="Times New Roman" w:hAnsi="Times New Roman" w:cs="Times New Roman"/>
          <w:sz w:val="24"/>
          <w:szCs w:val="24"/>
          <w:lang w:val="sr-Cyrl-RS" w:eastAsia="sr-Cyrl-CS"/>
        </w:rPr>
        <w:t>.</w:t>
      </w:r>
    </w:p>
    <w:p w14:paraId="4E819FD1" w14:textId="5DDCF1C3" w:rsidR="00B5488C" w:rsidRDefault="00B5488C" w:rsidP="000F142A">
      <w:pPr>
        <w:pStyle w:val="NoSpacing"/>
        <w:rPr>
          <w:rFonts w:ascii="Times New Roman" w:hAnsi="Times New Roman" w:cs="Times New Roman"/>
          <w:color w:val="FF0000"/>
          <w:sz w:val="24"/>
          <w:szCs w:val="24"/>
          <w:lang w:val="sr-Cyrl-RS" w:eastAsia="sr-Cyrl-CS"/>
        </w:rPr>
      </w:pPr>
    </w:p>
    <w:p w14:paraId="129B6886" w14:textId="61F1188A" w:rsidR="000F142A" w:rsidRPr="00B5488C" w:rsidRDefault="000F142A" w:rsidP="00B5488C">
      <w:pPr>
        <w:shd w:val="clear" w:color="auto" w:fill="FFFFFF"/>
        <w:jc w:val="both"/>
        <w:textAlignment w:val="baseline"/>
        <w:rPr>
          <w:rStyle w:val="Strong"/>
          <w:bdr w:val="none" w:sz="0" w:space="0" w:color="auto" w:frame="1"/>
          <w:shd w:val="clear" w:color="auto" w:fill="FFFFFF"/>
          <w:lang w:val="sr-Cyrl-CS"/>
        </w:rPr>
      </w:pPr>
      <w:r w:rsidRPr="00FD3094">
        <w:rPr>
          <w:rStyle w:val="Strong"/>
          <w:bdr w:val="none" w:sz="0" w:space="0" w:color="auto" w:frame="1"/>
          <w:shd w:val="clear" w:color="auto" w:fill="FFFFFF"/>
        </w:rPr>
        <w:t>I</w:t>
      </w:r>
      <w:r w:rsidR="00B57BD7">
        <w:rPr>
          <w:rStyle w:val="Strong"/>
          <w:bdr w:val="none" w:sz="0" w:space="0" w:color="auto" w:frame="1"/>
          <w:shd w:val="clear" w:color="auto" w:fill="FFFFFF"/>
          <w:lang w:val="en-US"/>
        </w:rPr>
        <w:t>V</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147244FD" w14:textId="77777777" w:rsidR="00B5488C" w:rsidRPr="00334E1D" w:rsidRDefault="00B5488C" w:rsidP="000F142A">
      <w:pPr>
        <w:jc w:val="both"/>
        <w:rPr>
          <w:rStyle w:val="Strong"/>
          <w:color w:val="385623" w:themeColor="accent6" w:themeShade="80"/>
          <w:lang w:val="sr-Latn-CS"/>
        </w:rPr>
      </w:pPr>
    </w:p>
    <w:p w14:paraId="6F059027" w14:textId="0B6D9C4E" w:rsidR="000F142A" w:rsidRPr="00FD3094" w:rsidRDefault="000F142A" w:rsidP="000F142A">
      <w:pPr>
        <w:jc w:val="both"/>
        <w:rPr>
          <w:rStyle w:val="Strong"/>
          <w:bdr w:val="none" w:sz="0" w:space="0" w:color="auto" w:frame="1"/>
          <w:shd w:val="clear" w:color="auto" w:fill="FFFFFF"/>
        </w:rPr>
      </w:pP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поступку </w:t>
      </w:r>
      <w:r w:rsidRPr="00FD3094">
        <w:rPr>
          <w:rStyle w:val="Strong"/>
          <w:bdr w:val="none" w:sz="0" w:space="0" w:color="auto" w:frame="1"/>
          <w:shd w:val="clear" w:color="auto" w:fill="FFFFFF"/>
        </w:rPr>
        <w:t>:</w:t>
      </w:r>
    </w:p>
    <w:p w14:paraId="43782034" w14:textId="77777777" w:rsidR="000F142A" w:rsidRPr="00F61645" w:rsidRDefault="000F142A" w:rsidP="000F142A">
      <w:pPr>
        <w:shd w:val="clear" w:color="auto" w:fill="FFFFFF"/>
        <w:jc w:val="both"/>
        <w:textAlignment w:val="baseline"/>
        <w:rPr>
          <w:color w:val="000000" w:themeColor="text1"/>
        </w:rPr>
      </w:pPr>
      <w:proofErr w:type="spellStart"/>
      <w:r w:rsidRPr="00F61645">
        <w:rPr>
          <w:color w:val="000000" w:themeColor="text1"/>
        </w:rPr>
        <w:t>Сагласно</w:t>
      </w:r>
      <w:proofErr w:type="spellEnd"/>
      <w:r w:rsidRPr="00F61645">
        <w:rPr>
          <w:color w:val="000000" w:themeColor="text1"/>
        </w:rPr>
        <w:t xml:space="preserve"> </w:t>
      </w:r>
      <w:proofErr w:type="spellStart"/>
      <w:r w:rsidRPr="00F61645">
        <w:rPr>
          <w:color w:val="000000" w:themeColor="text1"/>
        </w:rPr>
        <w:t>члану</w:t>
      </w:r>
      <w:proofErr w:type="spellEnd"/>
      <w:r w:rsidRPr="00F61645">
        <w:rPr>
          <w:color w:val="000000" w:themeColor="text1"/>
        </w:rPr>
        <w:t xml:space="preserve"> 9. </w:t>
      </w:r>
      <w:proofErr w:type="spellStart"/>
      <w:r w:rsidRPr="00F61645">
        <w:rPr>
          <w:color w:val="000000" w:themeColor="text1"/>
        </w:rPr>
        <w:t>Закона</w:t>
      </w:r>
      <w:proofErr w:type="spellEnd"/>
      <w:r w:rsidRPr="00F61645">
        <w:rPr>
          <w:color w:val="000000" w:themeColor="text1"/>
        </w:rPr>
        <w:t xml:space="preserve"> о </w:t>
      </w:r>
      <w:proofErr w:type="spellStart"/>
      <w:r w:rsidRPr="00F61645">
        <w:rPr>
          <w:color w:val="000000" w:themeColor="text1"/>
        </w:rPr>
        <w:t>државним</w:t>
      </w:r>
      <w:proofErr w:type="spellEnd"/>
      <w:r w:rsidRPr="00F61645">
        <w:rPr>
          <w:color w:val="000000" w:themeColor="text1"/>
        </w:rPr>
        <w:t xml:space="preserve"> </w:t>
      </w:r>
      <w:proofErr w:type="spellStart"/>
      <w:r w:rsidRPr="00F61645">
        <w:rPr>
          <w:color w:val="000000" w:themeColor="text1"/>
        </w:rPr>
        <w:t>службеницима</w:t>
      </w:r>
      <w:proofErr w:type="spellEnd"/>
      <w:r w:rsidRPr="00F61645">
        <w:rPr>
          <w:color w:val="000000" w:themeColor="text1"/>
        </w:rPr>
        <w:t xml:space="preserve">, </w:t>
      </w:r>
      <w:proofErr w:type="spellStart"/>
      <w:r w:rsidRPr="00F61645">
        <w:rPr>
          <w:color w:val="000000" w:themeColor="text1"/>
        </w:rPr>
        <w:t>прописано</w:t>
      </w:r>
      <w:proofErr w:type="spellEnd"/>
      <w:r w:rsidRPr="00F61645">
        <w:rPr>
          <w:color w:val="000000" w:themeColor="text1"/>
        </w:rPr>
        <w:t xml:space="preserve"> </w:t>
      </w:r>
      <w:proofErr w:type="spellStart"/>
      <w:r w:rsidRPr="00F61645">
        <w:rPr>
          <w:color w:val="000000" w:themeColor="text1"/>
        </w:rPr>
        <w:t>је</w:t>
      </w:r>
      <w:proofErr w:type="spellEnd"/>
      <w:r w:rsidRPr="00F61645">
        <w:rPr>
          <w:color w:val="000000" w:themeColor="text1"/>
        </w:rPr>
        <w:t xml:space="preserve">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су</w:t>
      </w:r>
      <w:proofErr w:type="spellEnd"/>
      <w:r w:rsidRPr="00F61645">
        <w:rPr>
          <w:color w:val="000000" w:themeColor="text1"/>
        </w:rPr>
        <w:t xml:space="preserve"> </w:t>
      </w:r>
      <w:proofErr w:type="spellStart"/>
      <w:r w:rsidRPr="00F61645">
        <w:rPr>
          <w:color w:val="000000" w:themeColor="text1"/>
        </w:rPr>
        <w:t>кандидатима</w:t>
      </w:r>
      <w:proofErr w:type="spellEnd"/>
      <w:r w:rsidRPr="00F61645">
        <w:rPr>
          <w:color w:val="000000" w:themeColor="text1"/>
        </w:rPr>
        <w:t xml:space="preserve"> </w:t>
      </w:r>
      <w:proofErr w:type="spellStart"/>
      <w:r w:rsidRPr="00F61645">
        <w:rPr>
          <w:color w:val="000000" w:themeColor="text1"/>
        </w:rPr>
        <w:t>при</w:t>
      </w:r>
      <w:proofErr w:type="spellEnd"/>
      <w:r w:rsidRPr="00F61645">
        <w:rPr>
          <w:color w:val="000000" w:themeColor="text1"/>
        </w:rPr>
        <w:t xml:space="preserve"> </w:t>
      </w:r>
      <w:proofErr w:type="spellStart"/>
      <w:r w:rsidRPr="00F61645">
        <w:rPr>
          <w:color w:val="000000" w:themeColor="text1"/>
        </w:rPr>
        <w:t>запошљавању</w:t>
      </w:r>
      <w:proofErr w:type="spellEnd"/>
      <w:r w:rsidRPr="00F61645">
        <w:rPr>
          <w:color w:val="000000" w:themeColor="text1"/>
        </w:rPr>
        <w:t xml:space="preserve"> у </w:t>
      </w:r>
      <w:proofErr w:type="spellStart"/>
      <w:r w:rsidRPr="00F61645">
        <w:rPr>
          <w:color w:val="000000" w:themeColor="text1"/>
        </w:rPr>
        <w:t>државни</w:t>
      </w:r>
      <w:proofErr w:type="spellEnd"/>
      <w:r w:rsidRPr="00F61645">
        <w:rPr>
          <w:color w:val="000000" w:themeColor="text1"/>
        </w:rPr>
        <w:t xml:space="preserve"> </w:t>
      </w:r>
      <w:proofErr w:type="spellStart"/>
      <w:r w:rsidRPr="00F61645">
        <w:rPr>
          <w:color w:val="000000" w:themeColor="text1"/>
        </w:rPr>
        <w:t>орган</w:t>
      </w:r>
      <w:proofErr w:type="spellEnd"/>
      <w:r w:rsidRPr="00F61645">
        <w:rPr>
          <w:color w:val="000000" w:themeColor="text1"/>
        </w:rPr>
        <w:t xml:space="preserve">, </w:t>
      </w:r>
      <w:proofErr w:type="spellStart"/>
      <w:r w:rsidRPr="00F61645">
        <w:rPr>
          <w:color w:val="000000" w:themeColor="text1"/>
        </w:rPr>
        <w:t>под</w:t>
      </w:r>
      <w:proofErr w:type="spellEnd"/>
      <w:r w:rsidRPr="00F61645">
        <w:rPr>
          <w:color w:val="000000" w:themeColor="text1"/>
        </w:rPr>
        <w:t xml:space="preserve"> </w:t>
      </w:r>
      <w:proofErr w:type="spellStart"/>
      <w:r w:rsidRPr="00F61645">
        <w:rPr>
          <w:color w:val="000000" w:themeColor="text1"/>
        </w:rPr>
        <w:t>једнаким</w:t>
      </w:r>
      <w:proofErr w:type="spellEnd"/>
      <w:r w:rsidRPr="00F61645">
        <w:rPr>
          <w:color w:val="000000" w:themeColor="text1"/>
        </w:rPr>
        <w:t xml:space="preserve"> </w:t>
      </w:r>
      <w:proofErr w:type="spellStart"/>
      <w:r w:rsidRPr="00F61645">
        <w:rPr>
          <w:color w:val="000000" w:themeColor="text1"/>
        </w:rPr>
        <w:t>условима</w:t>
      </w:r>
      <w:proofErr w:type="spellEnd"/>
      <w:r w:rsidRPr="00F61645">
        <w:rPr>
          <w:color w:val="000000" w:themeColor="text1"/>
        </w:rPr>
        <w:t xml:space="preserve"> </w:t>
      </w:r>
      <w:proofErr w:type="spellStart"/>
      <w:r w:rsidRPr="00F61645">
        <w:rPr>
          <w:color w:val="000000" w:themeColor="text1"/>
        </w:rPr>
        <w:t>доступна</w:t>
      </w:r>
      <w:proofErr w:type="spellEnd"/>
      <w:r w:rsidRPr="00F61645">
        <w:rPr>
          <w:color w:val="000000" w:themeColor="text1"/>
        </w:rPr>
        <w:t xml:space="preserve"> </w:t>
      </w:r>
      <w:proofErr w:type="spellStart"/>
      <w:r w:rsidRPr="00F61645">
        <w:rPr>
          <w:color w:val="000000" w:themeColor="text1"/>
        </w:rPr>
        <w:t>сва</w:t>
      </w:r>
      <w:proofErr w:type="spellEnd"/>
      <w:r w:rsidRPr="00F61645">
        <w:rPr>
          <w:color w:val="000000" w:themeColor="text1"/>
        </w:rPr>
        <w:t xml:space="preserve"> </w:t>
      </w:r>
      <w:proofErr w:type="spellStart"/>
      <w:r w:rsidRPr="00F61645">
        <w:rPr>
          <w:color w:val="000000" w:themeColor="text1"/>
        </w:rPr>
        <w:t>радна</w:t>
      </w:r>
      <w:proofErr w:type="spellEnd"/>
      <w:r w:rsidRPr="00F61645">
        <w:rPr>
          <w:color w:val="000000" w:themeColor="text1"/>
        </w:rPr>
        <w:t xml:space="preserve"> </w:t>
      </w:r>
      <w:proofErr w:type="spellStart"/>
      <w:r w:rsidRPr="00F61645">
        <w:rPr>
          <w:color w:val="000000" w:themeColor="text1"/>
        </w:rPr>
        <w:t>места</w:t>
      </w:r>
      <w:proofErr w:type="spellEnd"/>
      <w:r w:rsidRPr="00F61645">
        <w:rPr>
          <w:color w:val="000000" w:themeColor="text1"/>
        </w:rPr>
        <w:t xml:space="preserve"> и </w:t>
      </w:r>
      <w:proofErr w:type="spellStart"/>
      <w:r w:rsidRPr="00F61645">
        <w:rPr>
          <w:color w:val="000000" w:themeColor="text1"/>
        </w:rPr>
        <w:t>да</w:t>
      </w:r>
      <w:proofErr w:type="spellEnd"/>
      <w:r w:rsidRPr="00F61645">
        <w:rPr>
          <w:color w:val="000000" w:themeColor="text1"/>
        </w:rPr>
        <w:t xml:space="preserve"> </w:t>
      </w:r>
      <w:proofErr w:type="spellStart"/>
      <w:r w:rsidRPr="00F61645">
        <w:rPr>
          <w:color w:val="000000" w:themeColor="text1"/>
        </w:rPr>
        <w:t>се</w:t>
      </w:r>
      <w:proofErr w:type="spellEnd"/>
      <w:r w:rsidRPr="00F61645">
        <w:rPr>
          <w:color w:val="000000" w:themeColor="text1"/>
        </w:rPr>
        <w:t xml:space="preserve"> </w:t>
      </w:r>
      <w:proofErr w:type="spellStart"/>
      <w:r w:rsidRPr="00F61645">
        <w:rPr>
          <w:color w:val="000000" w:themeColor="text1"/>
        </w:rPr>
        <w:t>избор</w:t>
      </w:r>
      <w:proofErr w:type="spellEnd"/>
      <w:r w:rsidRPr="00F61645">
        <w:rPr>
          <w:color w:val="000000" w:themeColor="text1"/>
        </w:rPr>
        <w:t xml:space="preserve"> </w:t>
      </w:r>
      <w:proofErr w:type="spellStart"/>
      <w:r w:rsidRPr="00F61645">
        <w:rPr>
          <w:color w:val="000000" w:themeColor="text1"/>
        </w:rPr>
        <w:t>кандидата</w:t>
      </w:r>
      <w:proofErr w:type="spellEnd"/>
      <w:r w:rsidRPr="00F61645">
        <w:rPr>
          <w:color w:val="000000" w:themeColor="text1"/>
        </w:rPr>
        <w:t xml:space="preserve"> </w:t>
      </w:r>
      <w:proofErr w:type="spellStart"/>
      <w:r w:rsidRPr="00F61645">
        <w:rPr>
          <w:color w:val="000000" w:themeColor="text1"/>
        </w:rPr>
        <w:t>врши</w:t>
      </w:r>
      <w:proofErr w:type="spellEnd"/>
      <w:r w:rsidRPr="00F61645">
        <w:rPr>
          <w:color w:val="000000" w:themeColor="text1"/>
        </w:rPr>
        <w:t xml:space="preserve"> </w:t>
      </w:r>
      <w:proofErr w:type="spellStart"/>
      <w:r w:rsidRPr="00F61645">
        <w:rPr>
          <w:color w:val="000000" w:themeColor="text1"/>
        </w:rPr>
        <w:t>на</w:t>
      </w:r>
      <w:proofErr w:type="spellEnd"/>
      <w:r w:rsidRPr="00F61645">
        <w:rPr>
          <w:color w:val="000000" w:themeColor="text1"/>
        </w:rPr>
        <w:t xml:space="preserve"> </w:t>
      </w:r>
      <w:proofErr w:type="spellStart"/>
      <w:r w:rsidRPr="00F61645">
        <w:rPr>
          <w:color w:val="000000" w:themeColor="text1"/>
        </w:rPr>
        <w:t>основу</w:t>
      </w:r>
      <w:proofErr w:type="spellEnd"/>
      <w:r w:rsidRPr="00F61645">
        <w:rPr>
          <w:color w:val="000000" w:themeColor="text1"/>
        </w:rPr>
        <w:t xml:space="preserve"> </w:t>
      </w:r>
      <w:proofErr w:type="spellStart"/>
      <w:r w:rsidRPr="00F61645">
        <w:rPr>
          <w:color w:val="000000" w:themeColor="text1"/>
        </w:rPr>
        <w:t>провере</w:t>
      </w:r>
      <w:proofErr w:type="spellEnd"/>
      <w:r w:rsidRPr="00F61645">
        <w:rPr>
          <w:color w:val="000000" w:themeColor="text1"/>
        </w:rPr>
        <w:t xml:space="preserve"> </w:t>
      </w:r>
      <w:proofErr w:type="spellStart"/>
      <w:r w:rsidRPr="00F61645">
        <w:rPr>
          <w:color w:val="000000" w:themeColor="text1"/>
        </w:rPr>
        <w:t>компетенција</w:t>
      </w:r>
      <w:proofErr w:type="spellEnd"/>
      <w:r w:rsidRPr="00F61645">
        <w:rPr>
          <w:color w:val="000000" w:themeColor="text1"/>
        </w:rPr>
        <w:t xml:space="preserve">. </w:t>
      </w:r>
    </w:p>
    <w:p w14:paraId="7278446D" w14:textId="77777777" w:rsidR="000F142A" w:rsidRPr="00F61645" w:rsidRDefault="000F142A" w:rsidP="000F142A">
      <w:pPr>
        <w:jc w:val="both"/>
        <w:rPr>
          <w:color w:val="000000" w:themeColor="text1"/>
          <w:shd w:val="clear" w:color="auto" w:fill="FFFFFF"/>
          <w:lang w:val="sr-Cyrl-CS"/>
        </w:rPr>
      </w:pPr>
      <w:proofErr w:type="spellStart"/>
      <w:r w:rsidRPr="00F61645">
        <w:rPr>
          <w:color w:val="000000" w:themeColor="text1"/>
          <w:shd w:val="clear" w:color="auto" w:fill="FFFFFF"/>
        </w:rPr>
        <w:t>Изборни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поступак</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спроводи</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у </w:t>
      </w:r>
      <w:proofErr w:type="spellStart"/>
      <w:r w:rsidRPr="00F61645">
        <w:rPr>
          <w:color w:val="000000" w:themeColor="text1"/>
          <w:shd w:val="clear" w:color="auto" w:fill="FFFFFF"/>
        </w:rPr>
        <w:t>више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обавезних</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фаза</w:t>
      </w:r>
      <w:proofErr w:type="spellEnd"/>
      <w:r w:rsidRPr="00F61645">
        <w:rPr>
          <w:color w:val="000000" w:themeColor="text1"/>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0AE60C20" w14:textId="77777777" w:rsidR="000F142A" w:rsidRPr="00F61645" w:rsidRDefault="000F142A" w:rsidP="000F142A">
      <w:pPr>
        <w:jc w:val="both"/>
        <w:rPr>
          <w:color w:val="000000" w:themeColor="text1"/>
          <w:shd w:val="clear" w:color="auto" w:fill="FFFFFF"/>
          <w:lang w:val="sr-Cyrl-CS"/>
        </w:rPr>
      </w:pPr>
      <w:proofErr w:type="spellStart"/>
      <w:r w:rsidRPr="00F61645">
        <w:rPr>
          <w:color w:val="000000" w:themeColor="text1"/>
          <w:shd w:val="clear" w:color="auto" w:fill="FFFFFF"/>
        </w:rPr>
        <w:t>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интерном</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конкурсу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за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извршилачка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радна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места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која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нису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руководећа</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проверавају</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се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опште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функционалне</w:t>
      </w:r>
      <w:proofErr w:type="spellEnd"/>
      <w:r w:rsidRPr="00F61645">
        <w:rPr>
          <w:color w:val="000000" w:themeColor="text1"/>
          <w:shd w:val="clear" w:color="auto" w:fill="FFFFFF"/>
        </w:rPr>
        <w:t xml:space="preserve"> и </w:t>
      </w:r>
      <w:proofErr w:type="spellStart"/>
      <w:r w:rsidRPr="00F61645">
        <w:rPr>
          <w:color w:val="000000" w:themeColor="text1"/>
          <w:shd w:val="clear" w:color="auto" w:fill="FFFFFF"/>
        </w:rPr>
        <w:t>понашајне</w:t>
      </w:r>
      <w:proofErr w:type="spellEnd"/>
      <w:r w:rsidRPr="00F61645">
        <w:rPr>
          <w:color w:val="000000" w:themeColor="text1"/>
          <w:shd w:val="clear" w:color="auto" w:fill="FFFFFF"/>
        </w:rPr>
        <w:t xml:space="preserve"> </w:t>
      </w:r>
      <w:proofErr w:type="spellStart"/>
      <w:r w:rsidRPr="00F61645">
        <w:rPr>
          <w:color w:val="000000" w:themeColor="text1"/>
          <w:shd w:val="clear" w:color="auto" w:fill="FFFFFF"/>
        </w:rPr>
        <w:t>компетенције</w:t>
      </w:r>
      <w:proofErr w:type="spellEnd"/>
      <w:r w:rsidRPr="00F61645">
        <w:rPr>
          <w:color w:val="000000" w:themeColor="text1"/>
          <w:shd w:val="clear" w:color="auto" w:fill="FFFFFF"/>
        </w:rPr>
        <w:t>.</w:t>
      </w:r>
    </w:p>
    <w:p w14:paraId="366BEB49" w14:textId="77777777" w:rsidR="000F142A" w:rsidRDefault="000F142A" w:rsidP="000F142A">
      <w:pPr>
        <w:jc w:val="both"/>
        <w:rPr>
          <w:color w:val="000000" w:themeColor="text1"/>
          <w:shd w:val="clear" w:color="auto" w:fill="FFFFFF"/>
          <w:lang w:val="sr-Cyrl-CS"/>
        </w:rPr>
      </w:pPr>
      <w:r w:rsidRPr="00F61645">
        <w:rPr>
          <w:color w:val="000000" w:themeColor="text1"/>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652E2A2E" w14:textId="77777777" w:rsidR="000F142A" w:rsidRDefault="000F142A" w:rsidP="000F142A">
      <w:pPr>
        <w:jc w:val="both"/>
        <w:rPr>
          <w:color w:val="000000" w:themeColor="text1"/>
          <w:shd w:val="clear" w:color="auto" w:fill="FFFFFF"/>
          <w:lang w:val="sr-Cyrl-CS"/>
        </w:rPr>
      </w:pPr>
    </w:p>
    <w:p w14:paraId="37151EAC" w14:textId="074A265A" w:rsidR="000F142A" w:rsidRPr="00640EBA" w:rsidRDefault="000F142A" w:rsidP="000F142A">
      <w:pPr>
        <w:jc w:val="both"/>
        <w:rPr>
          <w:b/>
          <w:bCs/>
          <w:color w:val="000000" w:themeColor="text1"/>
          <w:shd w:val="clear" w:color="auto" w:fill="FFFFFF"/>
          <w:lang w:val="sr-Cyrl-CS"/>
        </w:rPr>
      </w:pPr>
      <w:r w:rsidRPr="00640EBA">
        <w:rPr>
          <w:b/>
          <w:bCs/>
          <w:color w:val="000000" w:themeColor="text1"/>
          <w:shd w:val="clear" w:color="auto" w:fill="FFFFFF"/>
          <w:lang w:val="sr-Cyrl-CS"/>
        </w:rPr>
        <w:t>Опште функционалне компетенције проверавају се за радна места под редним бр.</w:t>
      </w:r>
      <w:r w:rsidR="00985EF1">
        <w:rPr>
          <w:b/>
          <w:bCs/>
          <w:color w:val="000000" w:themeColor="text1"/>
          <w:shd w:val="clear" w:color="auto" w:fill="FFFFFF"/>
          <w:lang w:val="en-US"/>
        </w:rPr>
        <w:t xml:space="preserve"> </w:t>
      </w:r>
      <w:r w:rsidR="00985EF1" w:rsidRPr="00985EF1">
        <w:rPr>
          <w:b/>
          <w:bCs/>
          <w:color w:val="000000" w:themeColor="text1"/>
          <w:shd w:val="clear" w:color="auto" w:fill="FFFFFF"/>
          <w:lang w:val="en-US"/>
        </w:rPr>
        <w:t>5, 6, 7, 8, 9, 10, 11 и 12.</w:t>
      </w:r>
      <w:r w:rsidRPr="00640EBA">
        <w:rPr>
          <w:b/>
          <w:bCs/>
          <w:color w:val="000000" w:themeColor="text1"/>
          <w:shd w:val="clear" w:color="auto" w:fill="FFFFFF"/>
          <w:lang w:val="sr-Cyrl-CS"/>
        </w:rPr>
        <w:t xml:space="preserve"> </w:t>
      </w:r>
    </w:p>
    <w:p w14:paraId="40467EE8" w14:textId="77777777" w:rsidR="000F142A" w:rsidRPr="00640EBA" w:rsidRDefault="000F142A" w:rsidP="000F142A">
      <w:pPr>
        <w:jc w:val="both"/>
        <w:rPr>
          <w:color w:val="000000" w:themeColor="text1"/>
          <w:shd w:val="clear" w:color="auto" w:fill="FFFFFF"/>
          <w:lang w:val="sr-Cyrl-CS"/>
        </w:rPr>
      </w:pPr>
    </w:p>
    <w:p w14:paraId="6B7F5CA0" w14:textId="77777777" w:rsidR="000F142A" w:rsidRPr="00640EBA" w:rsidRDefault="000F142A" w:rsidP="000F142A">
      <w:pPr>
        <w:jc w:val="both"/>
        <w:rPr>
          <w:b/>
          <w:bCs/>
          <w:color w:val="000000" w:themeColor="text1"/>
          <w:shd w:val="clear" w:color="auto" w:fill="FFFFFF"/>
          <w:lang w:val="sr-Cyrl-CS"/>
        </w:rPr>
      </w:pPr>
      <w:r w:rsidRPr="00640EBA">
        <w:rPr>
          <w:b/>
          <w:bCs/>
          <w:color w:val="000000" w:themeColor="text1"/>
          <w:shd w:val="clear" w:color="auto" w:fill="FFFFFF"/>
          <w:lang w:val="sr-Cyrl-CS"/>
        </w:rPr>
        <w:t>Провера општих функционалних компетенција</w:t>
      </w:r>
    </w:p>
    <w:p w14:paraId="101157DF" w14:textId="77777777" w:rsidR="000F142A" w:rsidRPr="00640EBA" w:rsidRDefault="000F142A" w:rsidP="000F142A">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„Организација и рад државних органа Републике Србије”</w:t>
      </w:r>
      <w:r w:rsidRPr="00640EBA">
        <w:rPr>
          <w:color w:val="000000" w:themeColor="text1"/>
          <w:shd w:val="clear" w:color="auto" w:fill="FFFFFF"/>
          <w:lang w:val="sr-Cyrl-CS"/>
        </w:rPr>
        <w:t xml:space="preserve"> - провераваће се путем теста (писмено)</w:t>
      </w:r>
    </w:p>
    <w:p w14:paraId="0464AF4D" w14:textId="77777777" w:rsidR="000F142A" w:rsidRPr="00640EBA" w:rsidRDefault="000F142A" w:rsidP="000F142A">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„Дигитална писменост”</w:t>
      </w:r>
      <w:r w:rsidRPr="00640EBA">
        <w:rPr>
          <w:color w:val="000000" w:themeColor="text1"/>
          <w:shd w:val="clear" w:color="auto" w:fill="FFFFFF"/>
          <w:lang w:val="sr-Cyrl-CS"/>
        </w:rPr>
        <w:t xml:space="preserve"> - провераваће се решавањем задатака  (практичним радом на рачунару)</w:t>
      </w:r>
    </w:p>
    <w:p w14:paraId="25A5D3AC" w14:textId="77777777" w:rsidR="000F142A" w:rsidRPr="00640EBA" w:rsidRDefault="000F142A" w:rsidP="000F142A">
      <w:pPr>
        <w:jc w:val="both"/>
        <w:rPr>
          <w:color w:val="000000" w:themeColor="text1"/>
          <w:shd w:val="clear" w:color="auto" w:fill="FFFFFF"/>
          <w:lang w:val="sr-Cyrl-CS"/>
        </w:rPr>
      </w:pPr>
      <w:r w:rsidRPr="00DE64DA">
        <w:rPr>
          <w:b/>
          <w:bCs/>
          <w:color w:val="000000" w:themeColor="text1"/>
          <w:shd w:val="clear" w:color="auto" w:fill="FFFFFF"/>
          <w:lang w:val="sr-Cyrl-CS"/>
        </w:rPr>
        <w:t>•    „Пословна комуникација”</w:t>
      </w:r>
      <w:r w:rsidRPr="00640EBA">
        <w:rPr>
          <w:color w:val="000000" w:themeColor="text1"/>
          <w:shd w:val="clear" w:color="auto" w:fill="FFFFFF"/>
          <w:lang w:val="sr-Cyrl-CS"/>
        </w:rPr>
        <w:t xml:space="preserve"> - провераваће се путем симулације (писмено).</w:t>
      </w:r>
    </w:p>
    <w:p w14:paraId="65B637E3" w14:textId="77777777" w:rsidR="000F142A" w:rsidRPr="00E20651" w:rsidRDefault="000F142A" w:rsidP="000F142A">
      <w:pPr>
        <w:jc w:val="both"/>
        <w:rPr>
          <w:rFonts w:eastAsiaTheme="minorHAnsi"/>
          <w:shd w:val="clear" w:color="auto" w:fill="FFFFFF"/>
          <w:lang w:val="sr-Latn-RS"/>
        </w:rPr>
      </w:pPr>
      <w:r w:rsidRPr="00E20651">
        <w:rPr>
          <w:rFonts w:eastAsiaTheme="minorHAnsi"/>
          <w:shd w:val="clear" w:color="auto" w:fill="FFFFFF"/>
          <w:lang w:val="sr-Latn-RS"/>
        </w:rPr>
        <w:t>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1A8AE778" w14:textId="77777777" w:rsidR="000F142A" w:rsidRPr="00E20651" w:rsidRDefault="000F142A" w:rsidP="000F142A">
      <w:pPr>
        <w:jc w:val="both"/>
        <w:rPr>
          <w:rFonts w:eastAsiaTheme="minorHAnsi"/>
          <w:shd w:val="clear" w:color="auto" w:fill="FFFFFF"/>
          <w:lang w:val="sr-Latn-RS"/>
        </w:rPr>
      </w:pPr>
      <w:r w:rsidRPr="00E20651">
        <w:rPr>
          <w:rFonts w:eastAsiaTheme="minorHAnsi"/>
          <w:shd w:val="clear" w:color="auto" w:fill="FFFFFF"/>
          <w:lang w:val="sr-Latn-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5DDE9E90" w14:textId="77777777" w:rsidR="000F142A" w:rsidRDefault="000F142A" w:rsidP="000F142A">
      <w:pPr>
        <w:tabs>
          <w:tab w:val="left" w:pos="9720"/>
        </w:tabs>
        <w:jc w:val="both"/>
        <w:rPr>
          <w:rFonts w:eastAsiaTheme="minorHAnsi"/>
          <w:shd w:val="clear" w:color="auto" w:fill="FFFFFF"/>
          <w:lang w:val="sr-Cyrl-RS"/>
        </w:rPr>
      </w:pPr>
      <w:r w:rsidRPr="00E20651">
        <w:rPr>
          <w:rFonts w:eastAsiaTheme="minorHAnsi"/>
          <w:shd w:val="clear" w:color="auto" w:fill="FFFFFF"/>
          <w:lang w:val="sr-Latn-RS"/>
        </w:rPr>
        <w:t xml:space="preserve">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 </w:t>
      </w:r>
      <w:r>
        <w:fldChar w:fldCharType="begin"/>
      </w:r>
      <w:r>
        <w:instrText xml:space="preserve"> HYPERLINK "http://www.suk.gov.rs" </w:instrText>
      </w:r>
      <w:r>
        <w:fldChar w:fldCharType="separate"/>
      </w:r>
      <w:r w:rsidRPr="00F06F8E">
        <w:rPr>
          <w:rStyle w:val="Hyperlink"/>
          <w:rFonts w:eastAsiaTheme="minorHAnsi"/>
          <w:shd w:val="clear" w:color="auto" w:fill="FFFFFF"/>
          <w:lang w:val="sr-Latn-RS"/>
        </w:rPr>
        <w:t>www.suk.gov.rs</w:t>
      </w:r>
      <w:r>
        <w:rPr>
          <w:rStyle w:val="Hyperlink"/>
          <w:rFonts w:eastAsiaTheme="minorHAnsi"/>
          <w:shd w:val="clear" w:color="auto" w:fill="FFFFFF"/>
          <w:lang w:val="sr-Latn-RS"/>
        </w:rPr>
        <w:fldChar w:fldCharType="end"/>
      </w:r>
      <w:r>
        <w:rPr>
          <w:rFonts w:eastAsiaTheme="minorHAnsi"/>
          <w:shd w:val="clear" w:color="auto" w:fill="FFFFFF"/>
          <w:lang w:val="sr-Cyrl-RS"/>
        </w:rPr>
        <w:t>.</w:t>
      </w:r>
    </w:p>
    <w:p w14:paraId="0749A073" w14:textId="01AF4E24" w:rsidR="000F142A" w:rsidRDefault="000F142A" w:rsidP="000F142A">
      <w:pPr>
        <w:tabs>
          <w:tab w:val="left" w:pos="9720"/>
        </w:tabs>
        <w:jc w:val="both"/>
        <w:rPr>
          <w:rFonts w:eastAsiaTheme="minorHAnsi"/>
          <w:shd w:val="clear" w:color="auto" w:fill="FFFFFF"/>
          <w:lang w:val="sr-Cyrl-RS"/>
        </w:rPr>
      </w:pPr>
    </w:p>
    <w:p w14:paraId="3D5577FF" w14:textId="77777777" w:rsidR="00397ED4" w:rsidRDefault="00397ED4" w:rsidP="000F142A">
      <w:pPr>
        <w:tabs>
          <w:tab w:val="left" w:pos="9720"/>
        </w:tabs>
        <w:jc w:val="both"/>
        <w:rPr>
          <w:rFonts w:eastAsiaTheme="minorHAnsi"/>
          <w:shd w:val="clear" w:color="auto" w:fill="FFFFFF"/>
          <w:lang w:val="sr-Cyrl-RS"/>
        </w:rPr>
      </w:pPr>
    </w:p>
    <w:p w14:paraId="2E9D1A1E" w14:textId="32B126BF" w:rsidR="000F142A" w:rsidRDefault="000F142A" w:rsidP="000F142A">
      <w:pPr>
        <w:tabs>
          <w:tab w:val="left" w:pos="9720"/>
        </w:tabs>
        <w:jc w:val="both"/>
        <w:rPr>
          <w:rFonts w:eastAsiaTheme="minorHAnsi"/>
          <w:b/>
          <w:bCs/>
          <w:lang w:val="sr-Latn-RS"/>
        </w:rPr>
      </w:pPr>
      <w:r w:rsidRPr="00640EBA">
        <w:rPr>
          <w:rFonts w:eastAsiaTheme="minorHAnsi"/>
          <w:b/>
          <w:bCs/>
          <w:lang w:val="sr-Latn-RS"/>
        </w:rPr>
        <w:t>Провера посебних функционалних компетенција:</w:t>
      </w:r>
    </w:p>
    <w:p w14:paraId="51282D13" w14:textId="0D561AE1" w:rsidR="00E557BB" w:rsidRDefault="00E557BB" w:rsidP="000F142A">
      <w:pPr>
        <w:tabs>
          <w:tab w:val="left" w:pos="9720"/>
        </w:tabs>
        <w:jc w:val="both"/>
        <w:rPr>
          <w:rFonts w:eastAsiaTheme="minorHAnsi"/>
          <w:b/>
          <w:bCs/>
          <w:lang w:val="sr-Latn-RS"/>
        </w:rPr>
      </w:pPr>
    </w:p>
    <w:p w14:paraId="518A9982" w14:textId="032FDE43"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Latn-RS"/>
        </w:rPr>
        <w:t xml:space="preserve"> 1</w:t>
      </w:r>
    </w:p>
    <w:p w14:paraId="4D2FF05C" w14:textId="77777777" w:rsidR="00E557BB" w:rsidRPr="00E557BB" w:rsidRDefault="00E557BB" w:rsidP="00E557BB">
      <w:pPr>
        <w:tabs>
          <w:tab w:val="left" w:pos="9720"/>
        </w:tabs>
        <w:jc w:val="both"/>
        <w:rPr>
          <w:rFonts w:eastAsia="Calibri"/>
          <w:b/>
          <w:bCs/>
          <w:lang w:val="sr-Latn-RS"/>
        </w:rPr>
      </w:pPr>
    </w:p>
    <w:p w14:paraId="4324D4FC"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студијско-аналитичких послова</w:t>
      </w:r>
      <w:r w:rsidRPr="00E557BB">
        <w:rPr>
          <w:rFonts w:eastAsia="Calibri"/>
          <w:bCs/>
          <w:lang w:val="sr-Latn-RS"/>
        </w:rPr>
        <w:t xml:space="preserve"> (</w:t>
      </w:r>
      <w:r w:rsidRPr="00E557BB">
        <w:rPr>
          <w:rFonts w:eastAsia="Calibri"/>
          <w:bCs/>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sidRPr="00E557BB">
        <w:rPr>
          <w:rFonts w:eastAsia="Calibri"/>
          <w:bCs/>
          <w:lang w:val="sr-Latn-RS"/>
        </w:rPr>
        <w:t>) провераваће се путем симулације (писмено).</w:t>
      </w:r>
    </w:p>
    <w:p w14:paraId="770BA009"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геодетски послови</w:t>
      </w:r>
      <w:r w:rsidRPr="00E557BB">
        <w:rPr>
          <w:rFonts w:eastAsia="Calibri"/>
          <w:bCs/>
          <w:lang w:val="sr-Latn-RS"/>
        </w:rPr>
        <w:t xml:space="preserve"> (</w:t>
      </w:r>
      <w:r w:rsidRPr="00E557BB">
        <w:rPr>
          <w:rFonts w:eastAsia="Calibri"/>
          <w:bCs/>
          <w:lang w:val="sr-Cyrl-RS"/>
        </w:rPr>
        <w:t>топографски подаци</w:t>
      </w:r>
      <w:r w:rsidRPr="00E557BB">
        <w:rPr>
          <w:rFonts w:eastAsia="Calibri"/>
          <w:bCs/>
          <w:lang w:val="sr-Latn-RS"/>
        </w:rPr>
        <w:t>) провераваће се путем симулације (писмено).</w:t>
      </w:r>
    </w:p>
    <w:p w14:paraId="140766F8"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lastRenderedPageBreak/>
        <w:t>Посебна функционална компетенција за радно место - релевантни прописи и акти из делокруга радног места (</w:t>
      </w:r>
      <w:r w:rsidRPr="00E557BB">
        <w:rPr>
          <w:rFonts w:eastAsia="Calibri"/>
          <w:bCs/>
          <w:lang w:val="sr-Cyrl-RS"/>
        </w:rPr>
        <w:t xml:space="preserve">Правилник о топографском премеру и топографско-картографским производима) </w:t>
      </w:r>
      <w:r w:rsidRPr="00E557BB">
        <w:rPr>
          <w:rFonts w:eastAsia="Calibri"/>
          <w:bCs/>
          <w:lang w:val="sr-Latn-RS"/>
        </w:rPr>
        <w:t>провераваће се путем симулације (писмено).</w:t>
      </w:r>
    </w:p>
    <w:p w14:paraId="7B05E892" w14:textId="77777777" w:rsidR="00E557BB" w:rsidRPr="00E557BB" w:rsidRDefault="00E557BB" w:rsidP="00E557BB">
      <w:pPr>
        <w:tabs>
          <w:tab w:val="left" w:pos="9720"/>
        </w:tabs>
        <w:jc w:val="both"/>
        <w:rPr>
          <w:rFonts w:eastAsia="Calibri"/>
          <w:bCs/>
          <w:lang w:val="sr-Latn-RS"/>
        </w:rPr>
      </w:pPr>
    </w:p>
    <w:p w14:paraId="2CB816E3" w14:textId="46DA8802"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Latn-RS"/>
        </w:rPr>
        <w:t xml:space="preserve"> </w:t>
      </w:r>
      <w:r w:rsidRPr="00E557BB">
        <w:rPr>
          <w:rFonts w:eastAsia="Calibri"/>
          <w:b/>
          <w:bCs/>
          <w:lang w:val="sr-Cyrl-RS"/>
        </w:rPr>
        <w:t>2</w:t>
      </w:r>
    </w:p>
    <w:p w14:paraId="2D52C108" w14:textId="77777777" w:rsidR="00E557BB" w:rsidRPr="00E557BB" w:rsidRDefault="00E557BB" w:rsidP="00E557BB">
      <w:pPr>
        <w:tabs>
          <w:tab w:val="left" w:pos="9720"/>
        </w:tabs>
        <w:jc w:val="both"/>
        <w:rPr>
          <w:rFonts w:eastAsia="Calibri"/>
          <w:b/>
          <w:bCs/>
          <w:lang w:val="sr-Latn-RS"/>
        </w:rPr>
      </w:pPr>
    </w:p>
    <w:p w14:paraId="5AC41D15"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инспекцијски послови</w:t>
      </w:r>
      <w:r w:rsidRPr="00E557BB">
        <w:rPr>
          <w:rFonts w:eastAsia="Calibri"/>
          <w:bCs/>
          <w:lang w:val="sr-Latn-RS"/>
        </w:rPr>
        <w:t xml:space="preserve"> (</w:t>
      </w:r>
      <w:r w:rsidRPr="00E557BB">
        <w:rPr>
          <w:rFonts w:eastAsia="Calibri"/>
          <w:bCs/>
          <w:lang w:val="sr-Cyrl-RS"/>
        </w:rPr>
        <w:t>поступак инспекцијског надзора и основе методологије анализе ризика</w:t>
      </w:r>
      <w:r w:rsidRPr="00E557BB">
        <w:rPr>
          <w:rFonts w:eastAsia="Calibri"/>
          <w:bCs/>
          <w:lang w:val="sr-Latn-RS"/>
        </w:rPr>
        <w:t>) провераваће се путем симулације (писмено).</w:t>
      </w:r>
    </w:p>
    <w:p w14:paraId="309C8BEA"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провераваће се путем симулације (писмено).</w:t>
      </w:r>
    </w:p>
    <w:p w14:paraId="00B06F52"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w:t>
      </w:r>
      <w:r w:rsidRPr="00E557BB">
        <w:rPr>
          <w:rFonts w:eastAsia="Calibri"/>
          <w:bCs/>
          <w:lang w:val="sr-Cyrl-RS"/>
        </w:rPr>
        <w:t>, Правилник о примени технологије ГПС)</w:t>
      </w:r>
      <w:r w:rsidRPr="00E557BB">
        <w:rPr>
          <w:rFonts w:eastAsia="Calibri"/>
          <w:bCs/>
          <w:lang w:val="sr-Latn-RS"/>
        </w:rPr>
        <w:t xml:space="preserve"> провераваће се путем симулације (писмено). </w:t>
      </w:r>
    </w:p>
    <w:p w14:paraId="0BAB5211" w14:textId="77777777" w:rsidR="00E557BB" w:rsidRPr="00E557BB" w:rsidRDefault="00E557BB" w:rsidP="00E557BB">
      <w:pPr>
        <w:tabs>
          <w:tab w:val="left" w:pos="9720"/>
        </w:tabs>
        <w:jc w:val="both"/>
        <w:rPr>
          <w:rFonts w:eastAsia="Calibri"/>
          <w:b/>
          <w:bCs/>
          <w:lang w:val="sr-Latn-RS"/>
        </w:rPr>
      </w:pPr>
    </w:p>
    <w:p w14:paraId="46780F46" w14:textId="1A20EA7B"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Latn-RS"/>
        </w:rPr>
        <w:t xml:space="preserve"> </w:t>
      </w:r>
      <w:r w:rsidRPr="00E557BB">
        <w:rPr>
          <w:rFonts w:eastAsia="Calibri"/>
          <w:b/>
          <w:bCs/>
          <w:lang w:val="sr-Cyrl-RS"/>
        </w:rPr>
        <w:t>3</w:t>
      </w:r>
    </w:p>
    <w:p w14:paraId="06EEBF25" w14:textId="77777777" w:rsidR="00E557BB" w:rsidRPr="00E557BB" w:rsidRDefault="00E557BB" w:rsidP="00E557BB">
      <w:pPr>
        <w:tabs>
          <w:tab w:val="left" w:pos="9720"/>
        </w:tabs>
        <w:jc w:val="both"/>
        <w:rPr>
          <w:rFonts w:eastAsia="Calibri"/>
          <w:b/>
          <w:bCs/>
          <w:lang w:val="sr-Latn-RS"/>
        </w:rPr>
      </w:pPr>
    </w:p>
    <w:p w14:paraId="1027ADFC"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студијско-аналитички послови</w:t>
      </w:r>
      <w:r w:rsidRPr="00E557BB">
        <w:rPr>
          <w:rFonts w:eastAsia="Calibri"/>
          <w:bCs/>
          <w:lang w:val="sr-Latn-RS"/>
        </w:rPr>
        <w:t xml:space="preserve"> (</w:t>
      </w:r>
      <w:r w:rsidRPr="00E557BB">
        <w:rPr>
          <w:rFonts w:eastAsia="Calibri"/>
          <w:bCs/>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sidRPr="00E557BB">
        <w:rPr>
          <w:rFonts w:eastAsia="Calibri"/>
          <w:bCs/>
          <w:lang w:val="sr-Latn-RS"/>
        </w:rPr>
        <w:t>) провераваће се путем симулације (писмено).</w:t>
      </w:r>
    </w:p>
    <w:p w14:paraId="5D4A5138"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p>
    <w:p w14:paraId="071AC5C9"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 (</w:t>
      </w:r>
      <w:r w:rsidRPr="00E557BB">
        <w:rPr>
          <w:rFonts w:eastAsia="Calibri"/>
          <w:bCs/>
          <w:lang w:val="sr-Cyrl-RS"/>
        </w:rPr>
        <w:t>Правилник о катастарском премеру, обнови катастра непокретности и геодетским радовима у одржавању катастра непокретности)</w:t>
      </w:r>
      <w:r w:rsidRPr="00E557BB">
        <w:rPr>
          <w:rFonts w:eastAsia="Calibri"/>
          <w:bCs/>
          <w:lang w:val="sr-Latn-RS"/>
        </w:rPr>
        <w:t xml:space="preserve"> провераваће се путем симулације (писмено).</w:t>
      </w:r>
    </w:p>
    <w:p w14:paraId="29226DD6" w14:textId="77777777" w:rsidR="00E557BB" w:rsidRPr="00E557BB" w:rsidRDefault="00E557BB" w:rsidP="00E557BB">
      <w:pPr>
        <w:tabs>
          <w:tab w:val="left" w:pos="9720"/>
        </w:tabs>
        <w:jc w:val="both"/>
        <w:rPr>
          <w:rFonts w:eastAsia="Calibri"/>
          <w:bCs/>
          <w:lang w:val="sr-Latn-RS"/>
        </w:rPr>
      </w:pPr>
    </w:p>
    <w:p w14:paraId="28DC7EF7" w14:textId="470FF15D"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Latn-RS"/>
        </w:rPr>
        <w:t xml:space="preserve"> </w:t>
      </w:r>
      <w:r w:rsidRPr="00E557BB">
        <w:rPr>
          <w:rFonts w:eastAsia="Calibri"/>
          <w:b/>
          <w:bCs/>
          <w:lang w:val="sr-Cyrl-RS"/>
        </w:rPr>
        <w:t>4</w:t>
      </w:r>
    </w:p>
    <w:p w14:paraId="2DFF8380" w14:textId="77777777" w:rsidR="00E557BB" w:rsidRPr="00E557BB" w:rsidRDefault="00E557BB" w:rsidP="00E557BB">
      <w:pPr>
        <w:tabs>
          <w:tab w:val="left" w:pos="9720"/>
        </w:tabs>
        <w:jc w:val="both"/>
        <w:rPr>
          <w:rFonts w:eastAsia="Calibri"/>
          <w:b/>
          <w:bCs/>
          <w:lang w:val="sr-Latn-RS"/>
        </w:rPr>
      </w:pPr>
    </w:p>
    <w:p w14:paraId="3E64A110"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студијско-аналитички послови</w:t>
      </w:r>
      <w:r w:rsidRPr="00E557BB">
        <w:rPr>
          <w:rFonts w:eastAsia="Calibri"/>
          <w:bCs/>
          <w:lang w:val="sr-Latn-RS"/>
        </w:rPr>
        <w:t xml:space="preserve"> (</w:t>
      </w:r>
      <w:r w:rsidRPr="00E557BB">
        <w:rPr>
          <w:rFonts w:eastAsia="Calibri"/>
          <w:bCs/>
          <w:lang w:val="sr-Cyrl-RS"/>
        </w:rPr>
        <w:t>прикупљање и обрада података из различитих извора, укључујући и способност критичког вредновања и анализирања доступних информација</w:t>
      </w:r>
      <w:r w:rsidRPr="00E557BB">
        <w:rPr>
          <w:rFonts w:eastAsia="Calibri"/>
          <w:bCs/>
          <w:lang w:val="sr-Latn-RS"/>
        </w:rPr>
        <w:t>) провераваће се путем симулације (писмено).</w:t>
      </w:r>
    </w:p>
    <w:p w14:paraId="3583BB4E"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r w:rsidRPr="00E557BB">
        <w:rPr>
          <w:rFonts w:eastAsia="Calibri"/>
          <w:bCs/>
          <w:lang w:val="sr-Cyrl-RS"/>
        </w:rPr>
        <w:t xml:space="preserve"> </w:t>
      </w:r>
    </w:p>
    <w:p w14:paraId="19B566AC"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 (</w:t>
      </w:r>
      <w:r w:rsidRPr="00E557BB">
        <w:rPr>
          <w:rFonts w:eastAsia="Calibri"/>
          <w:bCs/>
          <w:lang w:val="sr-Cyrl-RS"/>
        </w:rPr>
        <w:t xml:space="preserve">Закон о поступку уписа у катастар непокретности и водова) </w:t>
      </w:r>
      <w:r w:rsidRPr="00E557BB">
        <w:rPr>
          <w:rFonts w:eastAsia="Calibri"/>
          <w:bCs/>
          <w:lang w:val="sr-Latn-RS"/>
        </w:rPr>
        <w:t>провераваће се путем симулације (писмено).</w:t>
      </w:r>
    </w:p>
    <w:p w14:paraId="5F3084F6" w14:textId="77777777" w:rsidR="00E557BB" w:rsidRPr="00E557BB" w:rsidRDefault="00E557BB" w:rsidP="00E557BB">
      <w:pPr>
        <w:tabs>
          <w:tab w:val="left" w:pos="9720"/>
        </w:tabs>
        <w:jc w:val="both"/>
        <w:rPr>
          <w:rFonts w:eastAsia="Calibri"/>
          <w:bCs/>
          <w:lang w:val="sr-Latn-RS"/>
        </w:rPr>
      </w:pPr>
    </w:p>
    <w:p w14:paraId="6369BF36" w14:textId="77777777" w:rsidR="00E557BB" w:rsidRPr="00E557BB" w:rsidRDefault="00E557BB" w:rsidP="00E557BB">
      <w:pPr>
        <w:tabs>
          <w:tab w:val="left" w:pos="9720"/>
        </w:tabs>
        <w:jc w:val="both"/>
        <w:rPr>
          <w:rFonts w:eastAsia="Calibri"/>
          <w:b/>
          <w:bCs/>
          <w:lang w:val="sr-Latn-RS"/>
        </w:rPr>
      </w:pPr>
      <w:bookmarkStart w:id="0" w:name="_Hlk63535342"/>
      <w:r w:rsidRPr="00E557BB">
        <w:rPr>
          <w:rFonts w:eastAsia="Calibri"/>
          <w:b/>
          <w:bCs/>
          <w:lang w:val="sr-Latn-RS"/>
        </w:rPr>
        <w:t>За радн</w:t>
      </w:r>
      <w:r w:rsidRPr="00E557BB">
        <w:rPr>
          <w:rFonts w:eastAsia="Calibri"/>
          <w:b/>
          <w:bCs/>
          <w:lang w:val="sr-Cyrl-RS"/>
        </w:rPr>
        <w:t>а</w:t>
      </w:r>
      <w:r w:rsidRPr="00E557BB">
        <w:rPr>
          <w:rFonts w:eastAsia="Calibri"/>
          <w:b/>
          <w:bCs/>
          <w:lang w:val="sr-Latn-RS"/>
        </w:rPr>
        <w:t xml:space="preserve"> мест</w:t>
      </w:r>
      <w:r w:rsidRPr="00E557BB">
        <w:rPr>
          <w:rFonts w:eastAsia="Calibri"/>
          <w:b/>
          <w:bCs/>
          <w:lang w:val="sr-Cyrl-RS"/>
        </w:rPr>
        <w:t xml:space="preserve">а </w:t>
      </w:r>
      <w:r w:rsidRPr="00E557BB">
        <w:rPr>
          <w:rFonts w:eastAsia="Calibri"/>
          <w:b/>
          <w:bCs/>
          <w:lang w:val="sr-Latn-RS"/>
        </w:rPr>
        <w:t xml:space="preserve">под редним бр. </w:t>
      </w:r>
      <w:r w:rsidRPr="00E557BB">
        <w:rPr>
          <w:rFonts w:eastAsia="Calibri"/>
          <w:b/>
          <w:bCs/>
          <w:lang w:val="sr-Cyrl-RS"/>
        </w:rPr>
        <w:t>5, 6, 7, 11 и 12</w:t>
      </w:r>
    </w:p>
    <w:bookmarkEnd w:id="0"/>
    <w:p w14:paraId="6AD95F65" w14:textId="77777777" w:rsidR="00E557BB" w:rsidRPr="00E557BB" w:rsidRDefault="00E557BB" w:rsidP="00E557BB">
      <w:pPr>
        <w:tabs>
          <w:tab w:val="left" w:pos="9720"/>
        </w:tabs>
        <w:jc w:val="both"/>
        <w:rPr>
          <w:rFonts w:eastAsia="Calibri"/>
          <w:b/>
          <w:bCs/>
          <w:lang w:val="sr-Latn-RS"/>
        </w:rPr>
      </w:pPr>
    </w:p>
    <w:p w14:paraId="302D8B4C"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послови руковођења</w:t>
      </w:r>
      <w:r w:rsidRPr="00E557BB">
        <w:rPr>
          <w:rFonts w:eastAsia="Calibri"/>
          <w:bCs/>
          <w:lang w:val="sr-Latn-RS"/>
        </w:rPr>
        <w:t xml:space="preserve"> (</w:t>
      </w:r>
      <w:r w:rsidRPr="00E557BB">
        <w:rPr>
          <w:rFonts w:eastAsia="Calibri"/>
          <w:bCs/>
          <w:lang w:val="sr-Cyrl-RS"/>
        </w:rPr>
        <w:t>основе управљања људским ресурсима</w:t>
      </w:r>
      <w:r w:rsidRPr="00E557BB">
        <w:rPr>
          <w:rFonts w:eastAsia="Calibri"/>
          <w:bCs/>
          <w:lang w:val="sr-Latn-RS"/>
        </w:rPr>
        <w:t>) провераваће се путем симулације (писмено).</w:t>
      </w:r>
    </w:p>
    <w:p w14:paraId="5E45A1C6"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r w:rsidRPr="00E557BB">
        <w:rPr>
          <w:rFonts w:eastAsia="Calibri"/>
          <w:bCs/>
          <w:lang w:val="sr-Cyrl-RS"/>
        </w:rPr>
        <w:t xml:space="preserve"> </w:t>
      </w:r>
    </w:p>
    <w:p w14:paraId="496D39A9" w14:textId="58A00AA4" w:rsid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 (</w:t>
      </w:r>
      <w:r w:rsidRPr="00E557BB">
        <w:rPr>
          <w:rFonts w:eastAsia="Calibri"/>
          <w:bCs/>
          <w:lang w:val="sr-Cyrl-RS"/>
        </w:rPr>
        <w:t xml:space="preserve">Закон о поступку уписа у катастар непокретности и водова) </w:t>
      </w:r>
      <w:r w:rsidRPr="00E557BB">
        <w:rPr>
          <w:rFonts w:eastAsia="Calibri"/>
          <w:bCs/>
          <w:lang w:val="sr-Latn-RS"/>
        </w:rPr>
        <w:t>провераваће се путем симулације (писмено).</w:t>
      </w:r>
    </w:p>
    <w:p w14:paraId="0EC51364" w14:textId="3985A6B0" w:rsidR="00B5488C" w:rsidRDefault="00B5488C" w:rsidP="00E557BB">
      <w:pPr>
        <w:tabs>
          <w:tab w:val="left" w:pos="9720"/>
        </w:tabs>
        <w:jc w:val="both"/>
        <w:rPr>
          <w:rFonts w:eastAsia="Calibri"/>
          <w:bCs/>
          <w:lang w:val="sr-Latn-RS"/>
        </w:rPr>
      </w:pPr>
    </w:p>
    <w:p w14:paraId="57589317" w14:textId="7C0FBB6F" w:rsidR="00B5488C" w:rsidRDefault="00B5488C" w:rsidP="00E557BB">
      <w:pPr>
        <w:tabs>
          <w:tab w:val="left" w:pos="9720"/>
        </w:tabs>
        <w:jc w:val="both"/>
        <w:rPr>
          <w:rFonts w:eastAsia="Calibri"/>
          <w:bCs/>
          <w:lang w:val="sr-Latn-RS"/>
        </w:rPr>
      </w:pPr>
    </w:p>
    <w:p w14:paraId="0296889D" w14:textId="77777777" w:rsidR="00B5488C" w:rsidRPr="00E557BB" w:rsidRDefault="00B5488C" w:rsidP="00E557BB">
      <w:pPr>
        <w:tabs>
          <w:tab w:val="left" w:pos="9720"/>
        </w:tabs>
        <w:jc w:val="both"/>
        <w:rPr>
          <w:rFonts w:eastAsia="Calibri"/>
          <w:bCs/>
          <w:lang w:val="sr-Latn-RS"/>
        </w:rPr>
      </w:pPr>
    </w:p>
    <w:p w14:paraId="7E49EE38" w14:textId="77777777" w:rsidR="00E557BB" w:rsidRPr="00E557BB" w:rsidRDefault="00E557BB" w:rsidP="00E557BB">
      <w:pPr>
        <w:tabs>
          <w:tab w:val="left" w:pos="9720"/>
        </w:tabs>
        <w:jc w:val="both"/>
        <w:rPr>
          <w:rFonts w:eastAsia="Calibri"/>
          <w:b/>
          <w:bCs/>
          <w:lang w:val="sr-Cyrl-RS"/>
        </w:rPr>
      </w:pPr>
      <w:r w:rsidRPr="00E557BB">
        <w:rPr>
          <w:rFonts w:eastAsia="Calibri"/>
          <w:b/>
          <w:bCs/>
          <w:lang w:val="sr-Latn-RS"/>
        </w:rPr>
        <w:lastRenderedPageBreak/>
        <w:t>За радн</w:t>
      </w:r>
      <w:r w:rsidRPr="00E557BB">
        <w:rPr>
          <w:rFonts w:eastAsia="Calibri"/>
          <w:b/>
          <w:bCs/>
          <w:lang w:val="sr-Cyrl-RS"/>
        </w:rPr>
        <w:t>а</w:t>
      </w:r>
      <w:r w:rsidRPr="00E557BB">
        <w:rPr>
          <w:rFonts w:eastAsia="Calibri"/>
          <w:b/>
          <w:bCs/>
          <w:lang w:val="sr-Latn-RS"/>
        </w:rPr>
        <w:t xml:space="preserve"> мест</w:t>
      </w:r>
      <w:r w:rsidRPr="00E557BB">
        <w:rPr>
          <w:rFonts w:eastAsia="Calibri"/>
          <w:b/>
          <w:bCs/>
          <w:lang w:val="sr-Cyrl-RS"/>
        </w:rPr>
        <w:t xml:space="preserve">а </w:t>
      </w:r>
      <w:r w:rsidRPr="00E557BB">
        <w:rPr>
          <w:rFonts w:eastAsia="Calibri"/>
          <w:b/>
          <w:bCs/>
          <w:lang w:val="sr-Latn-RS"/>
        </w:rPr>
        <w:t xml:space="preserve">под редним бр. </w:t>
      </w:r>
      <w:r w:rsidRPr="00E557BB">
        <w:rPr>
          <w:rFonts w:eastAsia="Calibri"/>
          <w:b/>
          <w:bCs/>
          <w:lang w:val="sr-Cyrl-RS"/>
        </w:rPr>
        <w:t>8 и 9</w:t>
      </w:r>
    </w:p>
    <w:p w14:paraId="7544D4C6" w14:textId="77777777" w:rsidR="00E557BB" w:rsidRPr="00E557BB" w:rsidRDefault="00E557BB" w:rsidP="00E557BB">
      <w:pPr>
        <w:tabs>
          <w:tab w:val="left" w:pos="9720"/>
        </w:tabs>
        <w:jc w:val="both"/>
        <w:rPr>
          <w:rFonts w:eastAsia="Calibri"/>
          <w:b/>
          <w:bCs/>
          <w:lang w:val="sr-Cyrl-RS"/>
        </w:rPr>
      </w:pPr>
    </w:p>
    <w:p w14:paraId="6CA3A8A3"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послови руковођења</w:t>
      </w:r>
      <w:r w:rsidRPr="00E557BB">
        <w:rPr>
          <w:rFonts w:eastAsia="Calibri"/>
          <w:bCs/>
          <w:lang w:val="sr-Latn-RS"/>
        </w:rPr>
        <w:t xml:space="preserve"> (</w:t>
      </w:r>
      <w:r w:rsidRPr="00E557BB">
        <w:rPr>
          <w:rFonts w:eastAsia="Calibri"/>
          <w:bCs/>
          <w:lang w:val="sr-Cyrl-RS"/>
        </w:rPr>
        <w:t>основе управљања људским ресурсима</w:t>
      </w:r>
      <w:r w:rsidRPr="00E557BB">
        <w:rPr>
          <w:rFonts w:eastAsia="Calibri"/>
          <w:bCs/>
          <w:lang w:val="sr-Latn-RS"/>
        </w:rPr>
        <w:t>) провераваће се путем симулације (писмено).</w:t>
      </w:r>
    </w:p>
    <w:p w14:paraId="5D896708" w14:textId="77777777" w:rsidR="00E557BB" w:rsidRPr="00E557BB" w:rsidRDefault="00E557BB" w:rsidP="00E557BB">
      <w:pPr>
        <w:tabs>
          <w:tab w:val="left" w:pos="9720"/>
        </w:tabs>
        <w:jc w:val="both"/>
        <w:rPr>
          <w:rFonts w:eastAsia="Calibri"/>
          <w:bCs/>
          <w:lang w:val="sr-Cyrl-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r w:rsidRPr="00E557BB">
        <w:rPr>
          <w:rFonts w:eastAsia="Calibri"/>
          <w:bCs/>
          <w:lang w:val="sr-Cyrl-RS"/>
        </w:rPr>
        <w:t xml:space="preserve"> </w:t>
      </w:r>
    </w:p>
    <w:p w14:paraId="7B427472"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 (</w:t>
      </w:r>
      <w:bookmarkStart w:id="1" w:name="_Hlk63535447"/>
      <w:r w:rsidRPr="00E557BB">
        <w:rPr>
          <w:rFonts w:eastAsia="Calibri"/>
          <w:bCs/>
          <w:lang w:val="sr-Cyrl-RS"/>
        </w:rPr>
        <w:t xml:space="preserve">Закон о поступку уписа у катастар непокретности и водова, Закон о хипотеци) </w:t>
      </w:r>
      <w:r w:rsidRPr="00E557BB">
        <w:rPr>
          <w:rFonts w:eastAsia="Calibri"/>
          <w:bCs/>
          <w:lang w:val="sr-Latn-RS"/>
        </w:rPr>
        <w:t>провераваће се путем симулације (писмено</w:t>
      </w:r>
      <w:bookmarkEnd w:id="1"/>
      <w:r w:rsidRPr="00E557BB">
        <w:rPr>
          <w:rFonts w:eastAsia="Calibri"/>
          <w:bCs/>
          <w:lang w:val="sr-Latn-RS"/>
        </w:rPr>
        <w:t>).</w:t>
      </w:r>
    </w:p>
    <w:p w14:paraId="3F7A31C0" w14:textId="77777777" w:rsidR="00E557BB" w:rsidRPr="00E557BB" w:rsidRDefault="00E557BB" w:rsidP="00E557BB">
      <w:pPr>
        <w:tabs>
          <w:tab w:val="left" w:pos="9720"/>
        </w:tabs>
        <w:jc w:val="both"/>
        <w:rPr>
          <w:rFonts w:eastAsia="Calibri"/>
          <w:b/>
          <w:bCs/>
          <w:lang w:val="sr-Latn-RS"/>
        </w:rPr>
      </w:pPr>
    </w:p>
    <w:p w14:paraId="4DD361CD" w14:textId="31073042"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Latn-RS"/>
        </w:rPr>
        <w:t xml:space="preserve"> </w:t>
      </w:r>
      <w:r w:rsidRPr="00E557BB">
        <w:rPr>
          <w:rFonts w:eastAsia="Calibri"/>
          <w:b/>
          <w:bCs/>
          <w:lang w:val="sr-Cyrl-RS"/>
        </w:rPr>
        <w:t>10</w:t>
      </w:r>
    </w:p>
    <w:p w14:paraId="415BC127" w14:textId="77777777" w:rsidR="00E557BB" w:rsidRPr="00E557BB" w:rsidRDefault="00E557BB" w:rsidP="00E557BB">
      <w:pPr>
        <w:tabs>
          <w:tab w:val="left" w:pos="9720"/>
        </w:tabs>
        <w:jc w:val="both"/>
        <w:rPr>
          <w:rFonts w:eastAsia="Calibri"/>
          <w:b/>
          <w:bCs/>
          <w:lang w:val="sr-Latn-RS"/>
        </w:rPr>
      </w:pPr>
    </w:p>
    <w:p w14:paraId="780DBA2D"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послови руковођења</w:t>
      </w:r>
      <w:r w:rsidRPr="00E557BB">
        <w:rPr>
          <w:rFonts w:eastAsia="Calibri"/>
          <w:bCs/>
          <w:lang w:val="sr-Latn-RS"/>
        </w:rPr>
        <w:t xml:space="preserve"> (</w:t>
      </w:r>
      <w:r w:rsidRPr="00E557BB">
        <w:rPr>
          <w:rFonts w:eastAsia="Calibri"/>
          <w:bCs/>
          <w:lang w:val="sr-Cyrl-RS"/>
        </w:rPr>
        <w:t>организационо понашање</w:t>
      </w:r>
      <w:r w:rsidRPr="00E557BB">
        <w:rPr>
          <w:rFonts w:eastAsia="Calibri"/>
          <w:bCs/>
          <w:lang w:val="sr-Latn-RS"/>
        </w:rPr>
        <w:t>) провераваће се путем симулације (писмено).</w:t>
      </w:r>
    </w:p>
    <w:p w14:paraId="41AC355A"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r w:rsidRPr="00E557BB">
        <w:rPr>
          <w:rFonts w:eastAsia="Calibri"/>
          <w:bCs/>
          <w:lang w:val="sr-Cyrl-RS"/>
        </w:rPr>
        <w:t xml:space="preserve"> </w:t>
      </w:r>
    </w:p>
    <w:p w14:paraId="068791D8"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 (</w:t>
      </w:r>
      <w:r w:rsidRPr="00E557BB">
        <w:rPr>
          <w:rFonts w:eastAsia="Calibri"/>
          <w:bCs/>
          <w:lang w:val="sr-Cyrl-RS"/>
        </w:rPr>
        <w:t xml:space="preserve">Закон о планирању и изградњи) </w:t>
      </w:r>
      <w:r w:rsidRPr="00E557BB">
        <w:rPr>
          <w:rFonts w:eastAsia="Calibri"/>
          <w:bCs/>
          <w:lang w:val="sr-Latn-RS"/>
        </w:rPr>
        <w:t>провераваће се путем симулације (писмено).</w:t>
      </w:r>
    </w:p>
    <w:p w14:paraId="19F2BE46" w14:textId="77777777" w:rsidR="00E557BB" w:rsidRPr="00E557BB" w:rsidRDefault="00E557BB" w:rsidP="00E557BB">
      <w:pPr>
        <w:tabs>
          <w:tab w:val="left" w:pos="9720"/>
        </w:tabs>
        <w:jc w:val="both"/>
        <w:rPr>
          <w:rFonts w:eastAsia="Calibri"/>
          <w:bCs/>
          <w:lang w:val="sr-Latn-RS"/>
        </w:rPr>
      </w:pPr>
    </w:p>
    <w:p w14:paraId="107A3CC1" w14:textId="1916CEC6"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Cyrl-RS"/>
        </w:rPr>
        <w:t xml:space="preserve"> 13</w:t>
      </w:r>
    </w:p>
    <w:p w14:paraId="3C7969DE" w14:textId="77777777" w:rsidR="00E557BB" w:rsidRPr="00E557BB" w:rsidRDefault="00E557BB" w:rsidP="00E557BB">
      <w:pPr>
        <w:tabs>
          <w:tab w:val="left" w:pos="9720"/>
        </w:tabs>
        <w:jc w:val="both"/>
        <w:rPr>
          <w:rFonts w:eastAsia="Calibri"/>
          <w:b/>
          <w:bCs/>
          <w:lang w:val="sr-Latn-RS"/>
        </w:rPr>
      </w:pPr>
    </w:p>
    <w:p w14:paraId="18DF3481"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информатички послови</w:t>
      </w:r>
      <w:r w:rsidRPr="00E557BB">
        <w:rPr>
          <w:rFonts w:eastAsia="Calibri"/>
          <w:bCs/>
          <w:lang w:val="sr-Latn-RS"/>
        </w:rPr>
        <w:t xml:space="preserve"> (</w:t>
      </w:r>
      <w:r w:rsidRPr="00E557BB">
        <w:rPr>
          <w:rFonts w:eastAsia="Calibri"/>
          <w:bCs/>
          <w:lang w:val="sr-Cyrl-RS"/>
        </w:rPr>
        <w:t>базе података</w:t>
      </w:r>
      <w:r w:rsidRPr="00E557BB">
        <w:rPr>
          <w:rFonts w:eastAsia="Calibri"/>
          <w:bCs/>
          <w:lang w:val="sr-Latn-RS"/>
        </w:rPr>
        <w:t>) провераваће се путем симулације (писмено).</w:t>
      </w:r>
    </w:p>
    <w:p w14:paraId="45EDFDF2"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провераваће се путем симулације (писмено).</w:t>
      </w:r>
    </w:p>
    <w:p w14:paraId="563418E2" w14:textId="4C10DC5A"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радно место - релевантни прописи и акти из делокруга радног </w:t>
      </w:r>
      <w:r w:rsidRPr="000E16C2">
        <w:rPr>
          <w:rFonts w:eastAsia="Calibri"/>
          <w:bCs/>
          <w:lang w:val="sr-Latn-RS"/>
        </w:rPr>
        <w:t>места (</w:t>
      </w:r>
      <w:r w:rsidRPr="000E16C2">
        <w:rPr>
          <w:rFonts w:eastAsia="Calibri"/>
          <w:bCs/>
          <w:lang w:val="sr-Cyrl-RS"/>
        </w:rPr>
        <w:t xml:space="preserve">Закон о </w:t>
      </w:r>
      <w:r w:rsidR="000E16C2" w:rsidRPr="000E16C2">
        <w:rPr>
          <w:rFonts w:eastAsia="Calibri"/>
          <w:bCs/>
          <w:lang w:val="sr-Cyrl-RS"/>
        </w:rPr>
        <w:t>регистру просторних јединица и адресном регистру</w:t>
      </w:r>
      <w:r w:rsidRPr="000E16C2">
        <w:rPr>
          <w:rFonts w:eastAsia="Calibri"/>
          <w:bCs/>
          <w:lang w:val="sr-Cyrl-RS"/>
        </w:rPr>
        <w:t xml:space="preserve">) </w:t>
      </w:r>
      <w:r w:rsidRPr="00E557BB">
        <w:rPr>
          <w:rFonts w:eastAsia="Calibri"/>
          <w:bCs/>
          <w:lang w:val="sr-Latn-RS"/>
        </w:rPr>
        <w:t>провераваће се путем симулације (писмено).</w:t>
      </w:r>
    </w:p>
    <w:p w14:paraId="27AB8C7D" w14:textId="77777777" w:rsidR="00E557BB" w:rsidRPr="00E557BB" w:rsidRDefault="00E557BB" w:rsidP="00E557BB">
      <w:pPr>
        <w:tabs>
          <w:tab w:val="left" w:pos="9720"/>
        </w:tabs>
        <w:jc w:val="both"/>
        <w:rPr>
          <w:rFonts w:eastAsia="Calibri"/>
          <w:bCs/>
          <w:lang w:val="sr-Latn-RS"/>
        </w:rPr>
      </w:pPr>
    </w:p>
    <w:p w14:paraId="7B3970F2" w14:textId="0E91B211"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00D35091">
        <w:rPr>
          <w:rFonts w:eastAsia="Calibri"/>
          <w:b/>
          <w:bCs/>
          <w:lang w:val="sr-Cyrl-CS"/>
        </w:rPr>
        <w:t>ојем</w:t>
      </w:r>
      <w:r w:rsidRPr="00E557BB">
        <w:rPr>
          <w:rFonts w:eastAsia="Calibri"/>
          <w:b/>
          <w:bCs/>
          <w:lang w:val="sr-Cyrl-RS"/>
        </w:rPr>
        <w:t xml:space="preserve"> 14</w:t>
      </w:r>
    </w:p>
    <w:p w14:paraId="65AEF670" w14:textId="77777777" w:rsidR="00E557BB" w:rsidRPr="00E557BB" w:rsidRDefault="00E557BB" w:rsidP="00E557BB">
      <w:pPr>
        <w:tabs>
          <w:tab w:val="left" w:pos="9720"/>
        </w:tabs>
        <w:jc w:val="both"/>
        <w:rPr>
          <w:rFonts w:eastAsia="Calibri"/>
          <w:b/>
          <w:bCs/>
          <w:lang w:val="sr-Latn-RS"/>
        </w:rPr>
      </w:pPr>
    </w:p>
    <w:p w14:paraId="043110B7"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информатички послови</w:t>
      </w:r>
      <w:r w:rsidRPr="00E557BB">
        <w:rPr>
          <w:rFonts w:eastAsia="Calibri"/>
          <w:bCs/>
          <w:lang w:val="sr-Latn-RS"/>
        </w:rPr>
        <w:t xml:space="preserve"> (</w:t>
      </w:r>
      <w:r w:rsidRPr="00E557BB">
        <w:rPr>
          <w:rFonts w:eastAsia="Calibri"/>
          <w:bCs/>
          <w:lang w:val="sr-Cyrl-RS"/>
        </w:rPr>
        <w:t>базе података</w:t>
      </w:r>
      <w:r w:rsidRPr="00E557BB">
        <w:rPr>
          <w:rFonts w:eastAsia="Calibri"/>
          <w:bCs/>
          <w:lang w:val="sr-Latn-RS"/>
        </w:rPr>
        <w:t>) провераваће се путем симулације (писмено).</w:t>
      </w:r>
    </w:p>
    <w:p w14:paraId="695AF0C7"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r w:rsidRPr="00E557BB">
        <w:rPr>
          <w:rFonts w:eastAsia="Calibri"/>
          <w:bCs/>
          <w:lang w:val="sr-Cyrl-RS"/>
        </w:rPr>
        <w:t xml:space="preserve"> </w:t>
      </w:r>
    </w:p>
    <w:p w14:paraId="60D3FA40" w14:textId="7B684FD7" w:rsidR="00E557BB" w:rsidRDefault="00E557BB" w:rsidP="00E557BB">
      <w:pPr>
        <w:tabs>
          <w:tab w:val="left" w:pos="9720"/>
        </w:tabs>
        <w:jc w:val="both"/>
        <w:rPr>
          <w:rFonts w:eastAsia="Calibri"/>
          <w:bCs/>
          <w:lang w:val="sr-Latn-RS"/>
        </w:rPr>
      </w:pPr>
      <w:r w:rsidRPr="00E557BB">
        <w:rPr>
          <w:rFonts w:eastAsia="Calibri"/>
          <w:bCs/>
          <w:lang w:val="sr-Latn-RS"/>
        </w:rPr>
        <w:t>Посебна функционална компетенција за радно место - релевантни прописи и акти из делокруга радног места (</w:t>
      </w:r>
      <w:r w:rsidRPr="00E557BB">
        <w:rPr>
          <w:rFonts w:eastAsia="Calibri"/>
          <w:bCs/>
          <w:lang w:val="sr-Cyrl-RS"/>
        </w:rPr>
        <w:t>Правилник о начину приступа, дистрибуције, издавања, коришћења, складиштења и заштите података</w:t>
      </w:r>
      <w:r w:rsidR="00D35091">
        <w:rPr>
          <w:rFonts w:eastAsia="Calibri"/>
          <w:bCs/>
          <w:lang w:val="sr-Cyrl-RS"/>
        </w:rPr>
        <w:t xml:space="preserve"> </w:t>
      </w:r>
      <w:r w:rsidRPr="00E557BB">
        <w:rPr>
          <w:rFonts w:eastAsia="Calibri"/>
          <w:bCs/>
          <w:lang w:val="sr-Cyrl-RS"/>
        </w:rPr>
        <w:t xml:space="preserve">геодетско-катастарског информационог система) </w:t>
      </w:r>
      <w:r w:rsidRPr="00E557BB">
        <w:rPr>
          <w:rFonts w:eastAsia="Calibri"/>
          <w:bCs/>
          <w:lang w:val="sr-Latn-RS"/>
        </w:rPr>
        <w:t>провераваће се путем симулације (писмено).</w:t>
      </w:r>
    </w:p>
    <w:p w14:paraId="3F346209" w14:textId="77777777" w:rsidR="00E557BB" w:rsidRPr="00E557BB" w:rsidRDefault="00E557BB" w:rsidP="00E557BB">
      <w:pPr>
        <w:tabs>
          <w:tab w:val="left" w:pos="9720"/>
        </w:tabs>
        <w:jc w:val="both"/>
        <w:rPr>
          <w:rFonts w:eastAsia="Calibri"/>
          <w:bCs/>
          <w:lang w:val="sr-Latn-RS"/>
        </w:rPr>
      </w:pPr>
    </w:p>
    <w:p w14:paraId="57A1C59D" w14:textId="77777777" w:rsidR="00E557BB" w:rsidRPr="00E557BB" w:rsidRDefault="00E557BB" w:rsidP="00E557BB">
      <w:pPr>
        <w:tabs>
          <w:tab w:val="left" w:pos="9720"/>
        </w:tabs>
        <w:jc w:val="both"/>
        <w:rPr>
          <w:rFonts w:eastAsia="Calibri"/>
          <w:b/>
          <w:bCs/>
          <w:lang w:val="sr-Latn-RS"/>
        </w:rPr>
      </w:pPr>
      <w:r w:rsidRPr="00E557BB">
        <w:rPr>
          <w:rFonts w:eastAsia="Calibri"/>
          <w:b/>
          <w:bCs/>
          <w:lang w:val="sr-Latn-RS"/>
        </w:rPr>
        <w:t>За радн</w:t>
      </w:r>
      <w:r w:rsidRPr="00E557BB">
        <w:rPr>
          <w:rFonts w:eastAsia="Calibri"/>
          <w:b/>
          <w:bCs/>
          <w:lang w:val="sr-Cyrl-RS"/>
        </w:rPr>
        <w:t>о</w:t>
      </w:r>
      <w:r w:rsidRPr="00E557BB">
        <w:rPr>
          <w:rFonts w:eastAsia="Calibri"/>
          <w:b/>
          <w:bCs/>
          <w:lang w:val="sr-Latn-RS"/>
        </w:rPr>
        <w:t xml:space="preserve"> мест</w:t>
      </w:r>
      <w:r w:rsidRPr="00E557BB">
        <w:rPr>
          <w:rFonts w:eastAsia="Calibri"/>
          <w:b/>
          <w:bCs/>
          <w:lang w:val="sr-Cyrl-RS"/>
        </w:rPr>
        <w:t xml:space="preserve">о </w:t>
      </w:r>
      <w:r w:rsidRPr="00E557BB">
        <w:rPr>
          <w:rFonts w:eastAsia="Calibri"/>
          <w:b/>
          <w:bCs/>
          <w:lang w:val="sr-Latn-RS"/>
        </w:rPr>
        <w:t>под редним бр.</w:t>
      </w:r>
      <w:r w:rsidRPr="00E557BB">
        <w:rPr>
          <w:rFonts w:eastAsia="Calibri"/>
          <w:b/>
          <w:bCs/>
          <w:lang w:val="sr-Cyrl-RS"/>
        </w:rPr>
        <w:t xml:space="preserve"> 15</w:t>
      </w:r>
      <w:r w:rsidRPr="00E557BB">
        <w:rPr>
          <w:rFonts w:eastAsia="Calibri"/>
          <w:b/>
          <w:bCs/>
          <w:lang w:val="sr-Latn-RS"/>
        </w:rPr>
        <w:t>.</w:t>
      </w:r>
    </w:p>
    <w:p w14:paraId="742709C6" w14:textId="77777777" w:rsidR="00E557BB" w:rsidRPr="00E557BB" w:rsidRDefault="00E557BB" w:rsidP="00E557BB">
      <w:pPr>
        <w:tabs>
          <w:tab w:val="left" w:pos="9720"/>
        </w:tabs>
        <w:jc w:val="both"/>
        <w:rPr>
          <w:rFonts w:eastAsia="Calibri"/>
          <w:b/>
          <w:bCs/>
          <w:lang w:val="sr-Latn-RS"/>
        </w:rPr>
      </w:pPr>
    </w:p>
    <w:p w14:paraId="18AEE6CB"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за област рада </w:t>
      </w:r>
      <w:r w:rsidRPr="00E557BB">
        <w:rPr>
          <w:rFonts w:eastAsia="Calibri"/>
          <w:bCs/>
          <w:lang w:val="sr-Cyrl-RS"/>
        </w:rPr>
        <w:t>студијско-аналитички послови</w:t>
      </w:r>
      <w:r w:rsidRPr="00E557BB">
        <w:rPr>
          <w:rFonts w:eastAsia="Calibri"/>
          <w:bCs/>
          <w:lang w:val="sr-Latn-RS"/>
        </w:rPr>
        <w:t xml:space="preserve"> (</w:t>
      </w:r>
      <w:r w:rsidRPr="00E557BB">
        <w:rPr>
          <w:rFonts w:eastAsia="Calibri"/>
          <w:bCs/>
          <w:lang w:val="sr-Cyrl-RS"/>
        </w:rPr>
        <w:t>израда секторских анализа</w:t>
      </w:r>
      <w:r w:rsidRPr="00E557BB">
        <w:rPr>
          <w:rFonts w:eastAsia="Calibri"/>
          <w:bCs/>
          <w:lang w:val="sr-Latn-RS"/>
        </w:rPr>
        <w:t>) провераваће се путем симулације (писмено).</w:t>
      </w:r>
    </w:p>
    <w:p w14:paraId="08D8C8F3"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Посебна функционална компетенција </w:t>
      </w:r>
      <w:r w:rsidRPr="00E557BB">
        <w:rPr>
          <w:rFonts w:eastAsia="Calibri"/>
          <w:bCs/>
          <w:lang w:val="sr-Cyrl-RS"/>
        </w:rPr>
        <w:t xml:space="preserve">за радно место  - професионално окружење, прописи и акти из надлежности и организације органа (Закон о државном премеру и катастру) </w:t>
      </w:r>
      <w:r w:rsidRPr="00E557BB">
        <w:rPr>
          <w:rFonts w:eastAsia="Calibri"/>
          <w:bCs/>
          <w:lang w:val="sr-Latn-RS"/>
        </w:rPr>
        <w:t xml:space="preserve">провераваће се путем симулације (писмено). </w:t>
      </w:r>
      <w:r w:rsidRPr="00E557BB">
        <w:rPr>
          <w:rFonts w:eastAsia="Calibri"/>
          <w:bCs/>
          <w:lang w:val="sr-Cyrl-RS"/>
        </w:rPr>
        <w:t xml:space="preserve"> </w:t>
      </w:r>
    </w:p>
    <w:p w14:paraId="7FA1C586"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lastRenderedPageBreak/>
        <w:t>Посебна функционална компетенција за радно место - релевантни прописи и акти из делокруга радног места (</w:t>
      </w:r>
      <w:r w:rsidRPr="00E557BB">
        <w:rPr>
          <w:rFonts w:eastAsia="Calibri"/>
          <w:bCs/>
          <w:lang w:val="sr-Cyrl-RS"/>
        </w:rPr>
        <w:t xml:space="preserve">Закон о поступку уписа у катастар непокретности и водова) </w:t>
      </w:r>
      <w:r w:rsidRPr="00E557BB">
        <w:rPr>
          <w:rFonts w:eastAsia="Calibri"/>
          <w:bCs/>
          <w:lang w:val="sr-Latn-RS"/>
        </w:rPr>
        <w:t>провераваће се путем симулације (писмено).</w:t>
      </w:r>
    </w:p>
    <w:p w14:paraId="7C23AF2B" w14:textId="77777777" w:rsidR="00E557BB" w:rsidRPr="00E557BB" w:rsidRDefault="00E557BB" w:rsidP="00E557BB">
      <w:pPr>
        <w:tabs>
          <w:tab w:val="left" w:pos="9720"/>
        </w:tabs>
        <w:jc w:val="both"/>
        <w:rPr>
          <w:rFonts w:eastAsia="Calibri"/>
          <w:bCs/>
          <w:lang w:val="sr-Latn-RS"/>
        </w:rPr>
      </w:pPr>
      <w:r w:rsidRPr="00E557BB">
        <w:rPr>
          <w:rFonts w:eastAsia="Calibri"/>
          <w:bCs/>
          <w:lang w:val="sr-Latn-RS"/>
        </w:rPr>
        <w:t xml:space="preserve"> </w:t>
      </w:r>
    </w:p>
    <w:p w14:paraId="000410D1" w14:textId="37C52380" w:rsidR="00E557BB" w:rsidRDefault="00E557BB" w:rsidP="00ED23ED">
      <w:pPr>
        <w:jc w:val="both"/>
        <w:rPr>
          <w:shd w:val="clear" w:color="auto" w:fill="FFFFFF"/>
        </w:rPr>
      </w:pPr>
      <w:proofErr w:type="spellStart"/>
      <w:r w:rsidRPr="00E557BB">
        <w:rPr>
          <w:shd w:val="clear" w:color="auto" w:fill="FFFFFF"/>
        </w:rPr>
        <w:t>Информације</w:t>
      </w:r>
      <w:proofErr w:type="spellEnd"/>
      <w:r w:rsidRPr="00E557BB">
        <w:rPr>
          <w:shd w:val="clear" w:color="auto" w:fill="FFFFFF"/>
        </w:rPr>
        <w:t xml:space="preserve"> о </w:t>
      </w:r>
      <w:proofErr w:type="spellStart"/>
      <w:r w:rsidRPr="00E557BB">
        <w:rPr>
          <w:shd w:val="clear" w:color="auto" w:fill="FFFFFF"/>
        </w:rPr>
        <w:t>материјалима</w:t>
      </w:r>
      <w:proofErr w:type="spellEnd"/>
      <w:r w:rsidRPr="00E557BB">
        <w:rPr>
          <w:shd w:val="clear" w:color="auto" w:fill="FFFFFF"/>
        </w:rPr>
        <w:t xml:space="preserve"> </w:t>
      </w:r>
      <w:proofErr w:type="spellStart"/>
      <w:r w:rsidRPr="00E557BB">
        <w:rPr>
          <w:shd w:val="clear" w:color="auto" w:fill="FFFFFF"/>
        </w:rPr>
        <w:t>за</w:t>
      </w:r>
      <w:proofErr w:type="spellEnd"/>
      <w:r w:rsidRPr="00E557BB">
        <w:rPr>
          <w:shd w:val="clear" w:color="auto" w:fill="FFFFFF"/>
        </w:rPr>
        <w:t xml:space="preserve"> </w:t>
      </w:r>
      <w:proofErr w:type="spellStart"/>
      <w:r w:rsidRPr="00E557BB">
        <w:rPr>
          <w:shd w:val="clear" w:color="auto" w:fill="FFFFFF"/>
        </w:rPr>
        <w:t>припрему</w:t>
      </w:r>
      <w:proofErr w:type="spellEnd"/>
      <w:r w:rsidRPr="00E557BB">
        <w:rPr>
          <w:shd w:val="clear" w:color="auto" w:fill="FFFFFF"/>
        </w:rPr>
        <w:t xml:space="preserve"> </w:t>
      </w:r>
      <w:proofErr w:type="spellStart"/>
      <w:r w:rsidRPr="00E557BB">
        <w:rPr>
          <w:shd w:val="clear" w:color="auto" w:fill="FFFFFF"/>
        </w:rPr>
        <w:t>кандидата</w:t>
      </w:r>
      <w:proofErr w:type="spellEnd"/>
      <w:r w:rsidRPr="00E557BB">
        <w:rPr>
          <w:shd w:val="clear" w:color="auto" w:fill="FFFFFF"/>
        </w:rPr>
        <w:t xml:space="preserve"> </w:t>
      </w:r>
      <w:proofErr w:type="spellStart"/>
      <w:r w:rsidRPr="00E557BB">
        <w:rPr>
          <w:shd w:val="clear" w:color="auto" w:fill="FFFFFF"/>
        </w:rPr>
        <w:t>за</w:t>
      </w:r>
      <w:proofErr w:type="spellEnd"/>
      <w:r w:rsidRPr="00E557BB">
        <w:rPr>
          <w:shd w:val="clear" w:color="auto" w:fill="FFFFFF"/>
        </w:rPr>
        <w:t xml:space="preserve"> </w:t>
      </w:r>
      <w:proofErr w:type="spellStart"/>
      <w:r w:rsidRPr="00E557BB">
        <w:rPr>
          <w:shd w:val="clear" w:color="auto" w:fill="FFFFFF"/>
        </w:rPr>
        <w:t>проверу</w:t>
      </w:r>
      <w:proofErr w:type="spellEnd"/>
      <w:r w:rsidRPr="00E557BB">
        <w:rPr>
          <w:shd w:val="clear" w:color="auto" w:fill="FFFFFF"/>
        </w:rPr>
        <w:t xml:space="preserve"> </w:t>
      </w:r>
      <w:proofErr w:type="spellStart"/>
      <w:r w:rsidRPr="00E557BB">
        <w:rPr>
          <w:shd w:val="clear" w:color="auto" w:fill="FFFFFF"/>
        </w:rPr>
        <w:t>посебних</w:t>
      </w:r>
      <w:proofErr w:type="spellEnd"/>
      <w:r w:rsidRPr="00E557BB">
        <w:rPr>
          <w:shd w:val="clear" w:color="auto" w:fill="FFFFFF"/>
        </w:rPr>
        <w:t xml:space="preserve"> </w:t>
      </w:r>
      <w:proofErr w:type="spellStart"/>
      <w:r w:rsidRPr="00E557BB">
        <w:rPr>
          <w:shd w:val="clear" w:color="auto" w:fill="FFFFFF"/>
        </w:rPr>
        <w:t>функционалних</w:t>
      </w:r>
      <w:proofErr w:type="spellEnd"/>
      <w:r w:rsidRPr="00E557BB">
        <w:rPr>
          <w:shd w:val="clear" w:color="auto" w:fill="FFFFFF"/>
        </w:rPr>
        <w:t xml:space="preserve"> </w:t>
      </w:r>
      <w:proofErr w:type="spellStart"/>
      <w:r w:rsidRPr="00E557BB">
        <w:rPr>
          <w:shd w:val="clear" w:color="auto" w:fill="FFFFFF"/>
        </w:rPr>
        <w:t>компетенција</w:t>
      </w:r>
      <w:proofErr w:type="spellEnd"/>
      <w:r w:rsidRPr="00E557BB">
        <w:rPr>
          <w:shd w:val="clear" w:color="auto" w:fill="FFFFFF"/>
        </w:rPr>
        <w:t xml:space="preserve"> </w:t>
      </w:r>
      <w:proofErr w:type="spellStart"/>
      <w:r w:rsidRPr="00E557BB">
        <w:rPr>
          <w:shd w:val="clear" w:color="auto" w:fill="FFFFFF"/>
        </w:rPr>
        <w:t>могу</w:t>
      </w:r>
      <w:proofErr w:type="spellEnd"/>
      <w:r w:rsidRPr="00E557BB">
        <w:rPr>
          <w:shd w:val="clear" w:color="auto" w:fill="FFFFFF"/>
        </w:rPr>
        <w:t xml:space="preserve"> </w:t>
      </w:r>
      <w:proofErr w:type="spellStart"/>
      <w:r w:rsidRPr="00E557BB">
        <w:rPr>
          <w:shd w:val="clear" w:color="auto" w:fill="FFFFFF"/>
        </w:rPr>
        <w:t>се</w:t>
      </w:r>
      <w:proofErr w:type="spellEnd"/>
      <w:r w:rsidRPr="00E557BB">
        <w:rPr>
          <w:shd w:val="clear" w:color="auto" w:fill="FFFFFF"/>
        </w:rPr>
        <w:t xml:space="preserve"> </w:t>
      </w:r>
      <w:proofErr w:type="spellStart"/>
      <w:r w:rsidRPr="00E557BB">
        <w:rPr>
          <w:shd w:val="clear" w:color="auto" w:fill="FFFFFF"/>
        </w:rPr>
        <w:t>наћи</w:t>
      </w:r>
      <w:proofErr w:type="spellEnd"/>
      <w:r w:rsidRPr="00E557BB">
        <w:rPr>
          <w:shd w:val="clear" w:color="auto" w:fill="FFFFFF"/>
        </w:rPr>
        <w:t xml:space="preserve"> </w:t>
      </w:r>
      <w:proofErr w:type="spellStart"/>
      <w:r w:rsidRPr="00E557BB">
        <w:rPr>
          <w:shd w:val="clear" w:color="auto" w:fill="FFFFFF"/>
        </w:rPr>
        <w:t>на</w:t>
      </w:r>
      <w:proofErr w:type="spellEnd"/>
      <w:r w:rsidRPr="00E557BB">
        <w:rPr>
          <w:shd w:val="clear" w:color="auto" w:fill="FFFFFF"/>
        </w:rPr>
        <w:t xml:space="preserve"> </w:t>
      </w:r>
      <w:r w:rsidR="00ED23ED">
        <w:rPr>
          <w:shd w:val="clear" w:color="auto" w:fill="FFFFFF"/>
          <w:lang w:val="sr-Cyrl-CS"/>
        </w:rPr>
        <w:t>интернет презентацији</w:t>
      </w:r>
      <w:r w:rsidRPr="00E557BB">
        <w:rPr>
          <w:shd w:val="clear" w:color="auto" w:fill="FFFFFF"/>
        </w:rPr>
        <w:t xml:space="preserve"> </w:t>
      </w:r>
      <w:r w:rsidRPr="00E557BB">
        <w:rPr>
          <w:shd w:val="clear" w:color="auto" w:fill="FFFFFF"/>
          <w:lang w:val="sr-Cyrl-RS"/>
        </w:rPr>
        <w:t xml:space="preserve">Републичког геодетског завода </w:t>
      </w:r>
      <w:r w:rsidRPr="00E557BB">
        <w:rPr>
          <w:shd w:val="clear" w:color="auto" w:fill="FFFFFF"/>
        </w:rPr>
        <w:fldChar w:fldCharType="begin"/>
      </w:r>
      <w:r w:rsidRPr="00E557BB">
        <w:rPr>
          <w:shd w:val="clear" w:color="auto" w:fill="FFFFFF"/>
        </w:rPr>
        <w:instrText xml:space="preserve"> HYPERLINK "http://www.rgz</w:instrText>
      </w:r>
      <w:r w:rsidRPr="00E557BB">
        <w:rPr>
          <w:shd w:val="clear" w:color="auto" w:fill="FFFFFF"/>
          <w:lang w:val="sr-Latn-RS"/>
        </w:rPr>
        <w:instrText>.gov.rs</w:instrText>
      </w:r>
      <w:r w:rsidRPr="00E557BB">
        <w:rPr>
          <w:shd w:val="clear" w:color="auto" w:fill="FFFFFF"/>
        </w:rPr>
        <w:instrText xml:space="preserve">" </w:instrText>
      </w:r>
      <w:r w:rsidRPr="00E557BB">
        <w:rPr>
          <w:shd w:val="clear" w:color="auto" w:fill="FFFFFF"/>
        </w:rPr>
        <w:fldChar w:fldCharType="separate"/>
      </w:r>
      <w:r w:rsidRPr="00E557BB">
        <w:rPr>
          <w:color w:val="0563C1"/>
          <w:u w:val="single"/>
          <w:shd w:val="clear" w:color="auto" w:fill="FFFFFF"/>
        </w:rPr>
        <w:t>www.rgz</w:t>
      </w:r>
      <w:r w:rsidRPr="00E557BB">
        <w:rPr>
          <w:color w:val="0563C1"/>
          <w:u w:val="single"/>
          <w:shd w:val="clear" w:color="auto" w:fill="FFFFFF"/>
          <w:lang w:val="sr-Latn-RS"/>
        </w:rPr>
        <w:t>.gov.rs</w:t>
      </w:r>
      <w:r w:rsidRPr="00E557BB">
        <w:rPr>
          <w:shd w:val="clear" w:color="auto" w:fill="FFFFFF"/>
        </w:rPr>
        <w:fldChar w:fldCharType="end"/>
      </w:r>
    </w:p>
    <w:p w14:paraId="2B712871" w14:textId="77777777" w:rsidR="00C172C3" w:rsidRPr="00E557BB" w:rsidRDefault="00C172C3" w:rsidP="00E557BB">
      <w:pPr>
        <w:ind w:firstLine="708"/>
        <w:jc w:val="both"/>
        <w:rPr>
          <w:lang w:val="sr-Latn-RS"/>
        </w:rPr>
      </w:pPr>
    </w:p>
    <w:p w14:paraId="3B061AF5" w14:textId="77777777" w:rsidR="000F142A" w:rsidRDefault="000F142A" w:rsidP="000F142A">
      <w:pPr>
        <w:tabs>
          <w:tab w:val="left" w:pos="9720"/>
        </w:tabs>
        <w:jc w:val="both"/>
        <w:rPr>
          <w:rFonts w:eastAsiaTheme="minorHAnsi"/>
          <w:lang w:val="sr-Latn-RS"/>
        </w:rPr>
      </w:pPr>
    </w:p>
    <w:p w14:paraId="7444FB1F" w14:textId="20EFAA83" w:rsidR="000F142A" w:rsidRPr="00B426B5" w:rsidRDefault="000F142A" w:rsidP="000F142A">
      <w:pPr>
        <w:tabs>
          <w:tab w:val="left" w:pos="9720"/>
        </w:tabs>
        <w:jc w:val="both"/>
        <w:rPr>
          <w:rFonts w:eastAsiaTheme="minorHAnsi"/>
          <w:b/>
          <w:bCs/>
          <w:lang w:val="sr-Cyrl-RS"/>
        </w:rPr>
      </w:pPr>
      <w:r w:rsidRPr="00B426B5">
        <w:rPr>
          <w:rFonts w:eastAsiaTheme="minorHAnsi"/>
          <w:b/>
          <w:bCs/>
          <w:lang w:val="sr-Cyrl-RS"/>
        </w:rPr>
        <w:t>Понашајне компетенције проверавају се за радна места под редним бр.</w:t>
      </w:r>
      <w:r w:rsidR="00E557BB">
        <w:rPr>
          <w:rFonts w:eastAsiaTheme="minorHAnsi"/>
          <w:b/>
          <w:bCs/>
          <w:lang w:val="sr-Cyrl-RS"/>
        </w:rPr>
        <w:t xml:space="preserve"> </w:t>
      </w:r>
      <w:r w:rsidR="00E557BB" w:rsidRPr="00E557BB">
        <w:rPr>
          <w:rFonts w:eastAsiaTheme="minorHAnsi"/>
          <w:b/>
          <w:bCs/>
          <w:lang w:val="sr-Cyrl-RS"/>
        </w:rPr>
        <w:t>5, 6, 7, 8, 9, 10, 11 и 12</w:t>
      </w:r>
      <w:r w:rsidRPr="00B426B5">
        <w:rPr>
          <w:rFonts w:eastAsiaTheme="minorHAnsi"/>
          <w:b/>
          <w:bCs/>
          <w:lang w:val="sr-Cyrl-RS"/>
        </w:rPr>
        <w:t xml:space="preserve"> </w:t>
      </w:r>
    </w:p>
    <w:p w14:paraId="1562D777" w14:textId="77777777" w:rsidR="000F142A" w:rsidRPr="00E20651" w:rsidRDefault="000F142A" w:rsidP="000F142A">
      <w:pPr>
        <w:tabs>
          <w:tab w:val="left" w:pos="9720"/>
        </w:tabs>
        <w:jc w:val="both"/>
        <w:rPr>
          <w:rFonts w:eastAsiaTheme="minorHAnsi"/>
          <w:b/>
          <w:lang w:val="sr-Cyrl-RS"/>
        </w:rPr>
      </w:pPr>
    </w:p>
    <w:p w14:paraId="0BF0A5CF" w14:textId="0323F7BA" w:rsidR="000F142A" w:rsidRDefault="000F142A" w:rsidP="000F142A">
      <w:pPr>
        <w:jc w:val="both"/>
        <w:rPr>
          <w:lang w:val="sr-Cyrl-CS"/>
        </w:rPr>
      </w:pPr>
      <w:r>
        <w:rPr>
          <w:b/>
          <w:lang w:val="sr-Cyrl-RS"/>
        </w:rPr>
        <w:t xml:space="preserve">Провера понашајних компетенција: </w:t>
      </w:r>
      <w:r w:rsidRPr="00B426B5">
        <w:rPr>
          <w:lang w:val="sr-Cyrl-CS"/>
        </w:rPr>
        <w:t xml:space="preserve">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 - </w:t>
      </w:r>
      <w:r w:rsidR="00ED23ED">
        <w:rPr>
          <w:lang w:val="sr-Cyrl-CS"/>
        </w:rPr>
        <w:t>обавиће</w:t>
      </w:r>
      <w:r w:rsidRPr="00B426B5">
        <w:rPr>
          <w:lang w:val="sr-Cyrl-CS"/>
        </w:rPr>
        <w:t xml:space="preserve"> се путем психометријских тестова, узорка понашања и интервјуа базираном на компетенцијама.</w:t>
      </w:r>
    </w:p>
    <w:p w14:paraId="2A15A4CE" w14:textId="77777777" w:rsidR="000F142A" w:rsidRDefault="000F142A" w:rsidP="000F142A">
      <w:pPr>
        <w:jc w:val="both"/>
        <w:rPr>
          <w:lang w:val="sr-Cyrl-CS"/>
        </w:rPr>
      </w:pPr>
    </w:p>
    <w:p w14:paraId="1B604BEE" w14:textId="77777777" w:rsidR="000F142A" w:rsidRPr="00E20651" w:rsidRDefault="000F142A" w:rsidP="000F142A">
      <w:pPr>
        <w:jc w:val="both"/>
        <w:rPr>
          <w:rFonts w:eastAsiaTheme="minorHAnsi"/>
          <w:lang w:val="sr-Cyrl-RS"/>
        </w:rPr>
      </w:pPr>
      <w:r w:rsidRPr="00E20651">
        <w:rPr>
          <w:rFonts w:eastAsiaTheme="minorHAnsi"/>
          <w:b/>
          <w:lang w:val="sr-Cyrl-RS"/>
        </w:rPr>
        <w:t>Интервју са комисијом</w:t>
      </w:r>
      <w:r>
        <w:rPr>
          <w:rFonts w:eastAsiaTheme="minorHAnsi"/>
          <w:b/>
          <w:lang w:val="sr-Cyrl-RS"/>
        </w:rPr>
        <w:t xml:space="preserve"> (за сва радна места)</w:t>
      </w:r>
      <w:r w:rsidRPr="00E20651">
        <w:rPr>
          <w:rFonts w:eastAsiaTheme="minorHAnsi"/>
          <w:b/>
          <w:lang w:val="sr-Cyrl-RS"/>
        </w:rPr>
        <w:t>:</w:t>
      </w:r>
      <w:r w:rsidRPr="00E20651">
        <w:rPr>
          <w:rFonts w:eastAsiaTheme="minorHAnsi"/>
          <w:lang w:val="sr-Cyrl-RS"/>
        </w:rPr>
        <w:t xml:space="preserve"> Процена мотивације за рад на</w:t>
      </w:r>
      <w:r>
        <w:rPr>
          <w:rFonts w:eastAsiaTheme="minorHAnsi"/>
          <w:lang w:val="sr-Cyrl-RS"/>
        </w:rPr>
        <w:t xml:space="preserve"> </w:t>
      </w:r>
      <w:r w:rsidRPr="00691435">
        <w:rPr>
          <w:rFonts w:eastAsiaTheme="minorHAnsi"/>
          <w:lang w:val="sr-Cyrl-RS"/>
        </w:rPr>
        <w:t xml:space="preserve">радном месту </w:t>
      </w:r>
      <w:r w:rsidRPr="00E20651">
        <w:rPr>
          <w:rFonts w:eastAsiaTheme="minorHAnsi"/>
          <w:lang w:val="sr-Cyrl-RS"/>
        </w:rPr>
        <w:t>и прихватање вредности државних органа провераваће се путем интервјуа са комисијом (усмено).</w:t>
      </w:r>
    </w:p>
    <w:p w14:paraId="584D9BD0" w14:textId="77777777" w:rsidR="000F142A" w:rsidRPr="00E20651" w:rsidRDefault="000F142A" w:rsidP="000F142A">
      <w:pPr>
        <w:jc w:val="both"/>
        <w:rPr>
          <w:rFonts w:eastAsiaTheme="minorHAnsi"/>
          <w:lang w:val="sr-Cyrl-RS"/>
        </w:rPr>
      </w:pPr>
    </w:p>
    <w:p w14:paraId="204B1B4E" w14:textId="2E23BD03" w:rsidR="003356B6" w:rsidRPr="00E20651" w:rsidRDefault="000F142A" w:rsidP="003356B6">
      <w:pPr>
        <w:tabs>
          <w:tab w:val="left" w:pos="9720"/>
        </w:tabs>
        <w:jc w:val="both"/>
        <w:rPr>
          <w:rFonts w:eastAsiaTheme="minorHAnsi"/>
          <w:lang w:val="sr-Cyrl-RS"/>
        </w:rPr>
      </w:pPr>
      <w:r w:rsidRPr="00E20651">
        <w:rPr>
          <w:rFonts w:eastAsiaTheme="minorHAnsi"/>
          <w:b/>
          <w:lang w:val="en-US"/>
        </w:rPr>
        <w:t>V</w:t>
      </w:r>
      <w:r w:rsidR="00985EF1">
        <w:rPr>
          <w:rFonts w:eastAsiaTheme="minorHAnsi"/>
          <w:b/>
          <w:lang w:val="en-US"/>
        </w:rPr>
        <w:t>I</w:t>
      </w:r>
      <w:r w:rsidRPr="00E20651">
        <w:rPr>
          <w:rFonts w:eastAsiaTheme="minorHAnsi"/>
          <w:b/>
          <w:lang w:val="en-US"/>
        </w:rPr>
        <w:t xml:space="preserve"> </w:t>
      </w:r>
      <w:r w:rsidRPr="00E20651">
        <w:rPr>
          <w:rFonts w:eastAsiaTheme="minorHAnsi"/>
          <w:b/>
          <w:lang w:val="sr-Cyrl-RS"/>
        </w:rPr>
        <w:t>Адреса на коју се подноси попуњен образац пријаве за интерни конкурс</w:t>
      </w:r>
      <w:r w:rsidR="00ED23ED">
        <w:rPr>
          <w:rFonts w:eastAsiaTheme="minorHAnsi"/>
          <w:b/>
          <w:lang w:val="sr-Cyrl-RS"/>
        </w:rPr>
        <w:t>:</w:t>
      </w:r>
      <w:r w:rsidR="003356B6">
        <w:rPr>
          <w:rFonts w:eastAsiaTheme="minorHAnsi"/>
          <w:b/>
          <w:lang w:val="sr-Cyrl-RS"/>
        </w:rPr>
        <w:t xml:space="preserve"> </w:t>
      </w:r>
      <w:r w:rsidR="003356B6" w:rsidRPr="00E20651">
        <w:rPr>
          <w:rFonts w:eastAsiaTheme="minorHAnsi"/>
          <w:lang w:val="sr-Cyrl-RS"/>
        </w:rPr>
        <w:t>Образац пријаве на конкурс шаље се поштом или</w:t>
      </w:r>
      <w:r w:rsidR="00ED23ED">
        <w:rPr>
          <w:rFonts w:eastAsiaTheme="minorHAnsi"/>
          <w:lang w:val="sr-Cyrl-RS"/>
        </w:rPr>
        <w:t xml:space="preserve"> се предаје</w:t>
      </w:r>
      <w:r w:rsidR="003356B6" w:rsidRPr="00E20651">
        <w:rPr>
          <w:rFonts w:eastAsiaTheme="minorHAnsi"/>
          <w:lang w:val="sr-Cyrl-RS"/>
        </w:rPr>
        <w:t xml:space="preserve"> непосредно на адресу</w:t>
      </w:r>
      <w:r w:rsidR="003356B6">
        <w:rPr>
          <w:rFonts w:eastAsiaTheme="minorHAnsi"/>
          <w:lang w:val="sr-Cyrl-RS"/>
        </w:rPr>
        <w:t xml:space="preserve"> </w:t>
      </w:r>
      <w:r w:rsidR="003356B6" w:rsidRPr="003356B6">
        <w:rPr>
          <w:rFonts w:eastAsiaTheme="minorHAnsi"/>
          <w:bCs/>
          <w:lang w:val="sr-Cyrl-RS"/>
        </w:rPr>
        <w:t>Републичког геодетског завода, Булевар војводе Мишића 39, 11040 Београд</w:t>
      </w:r>
      <w:r w:rsidR="003356B6" w:rsidRPr="00E20651">
        <w:rPr>
          <w:rFonts w:eastAsiaTheme="minorHAnsi"/>
          <w:lang w:val="sr-Cyrl-RS"/>
        </w:rPr>
        <w:t xml:space="preserve"> са назнаком „За интерни конкурс за попуњавање извршилачког радног </w:t>
      </w:r>
      <w:proofErr w:type="gramStart"/>
      <w:r w:rsidR="003356B6" w:rsidRPr="00E20651">
        <w:rPr>
          <w:rFonts w:eastAsiaTheme="minorHAnsi"/>
          <w:lang w:val="sr-Cyrl-RS"/>
        </w:rPr>
        <w:t>места ”</w:t>
      </w:r>
      <w:proofErr w:type="gramEnd"/>
      <w:r w:rsidR="003356B6" w:rsidRPr="00E20651">
        <w:rPr>
          <w:rFonts w:eastAsiaTheme="minorHAnsi"/>
          <w:lang w:val="sr-Cyrl-RS"/>
        </w:rPr>
        <w:t>.</w:t>
      </w:r>
    </w:p>
    <w:p w14:paraId="4891C0F4" w14:textId="77777777" w:rsidR="000F142A" w:rsidRPr="00E20651" w:rsidRDefault="000F142A" w:rsidP="000F142A">
      <w:pPr>
        <w:tabs>
          <w:tab w:val="left" w:pos="9720"/>
        </w:tabs>
        <w:ind w:left="72" w:firstLine="720"/>
        <w:jc w:val="both"/>
        <w:rPr>
          <w:rFonts w:eastAsiaTheme="minorHAnsi"/>
          <w:lang w:val="sr-Cyrl-RS"/>
        </w:rPr>
      </w:pPr>
    </w:p>
    <w:p w14:paraId="625BC3A3" w14:textId="07979FAC" w:rsidR="003356B6" w:rsidRPr="005068F8" w:rsidRDefault="000F142A" w:rsidP="003356B6">
      <w:pPr>
        <w:rPr>
          <w:rFonts w:eastAsiaTheme="minorHAnsi"/>
          <w:color w:val="000000" w:themeColor="text1"/>
          <w:lang w:val="sr-Cyrl-RS"/>
        </w:rPr>
      </w:pPr>
      <w:r w:rsidRPr="00E20651">
        <w:rPr>
          <w:rFonts w:eastAsiaTheme="minorHAnsi"/>
          <w:b/>
          <w:lang w:val="en-US"/>
        </w:rPr>
        <w:t>VI</w:t>
      </w:r>
      <w:r w:rsidR="00985EF1">
        <w:rPr>
          <w:rFonts w:eastAsiaTheme="minorHAnsi"/>
          <w:b/>
          <w:lang w:val="en-US"/>
        </w:rPr>
        <w:t>I</w:t>
      </w:r>
      <w:r w:rsidRPr="00E20651">
        <w:rPr>
          <w:rFonts w:eastAsiaTheme="minorHAnsi"/>
          <w:b/>
          <w:lang w:val="en-US"/>
        </w:rPr>
        <w:t xml:space="preserve"> </w:t>
      </w:r>
      <w:r w:rsidRPr="00E20651">
        <w:rPr>
          <w:rFonts w:eastAsiaTheme="minorHAnsi"/>
          <w:b/>
          <w:lang w:val="sr-Cyrl-RS"/>
        </w:rPr>
        <w:t>Лиц</w:t>
      </w:r>
      <w:r w:rsidR="00ED23ED">
        <w:rPr>
          <w:rFonts w:eastAsiaTheme="minorHAnsi"/>
          <w:b/>
          <w:lang w:val="sr-Cyrl-RS"/>
        </w:rPr>
        <w:t>е</w:t>
      </w:r>
      <w:r w:rsidRPr="00E20651">
        <w:rPr>
          <w:rFonts w:eastAsiaTheme="minorHAnsi"/>
          <w:b/>
          <w:lang w:val="sr-Cyrl-CS"/>
        </w:rPr>
        <w:t xml:space="preserve"> </w:t>
      </w:r>
      <w:r w:rsidRPr="00E20651">
        <w:rPr>
          <w:rFonts w:eastAsiaTheme="minorHAnsi"/>
          <w:b/>
          <w:lang w:val="sr-Cyrl-RS"/>
        </w:rPr>
        <w:t>кој</w:t>
      </w:r>
      <w:r w:rsidR="00ED23ED">
        <w:rPr>
          <w:rFonts w:eastAsiaTheme="minorHAnsi"/>
          <w:b/>
          <w:lang w:val="sr-Cyrl-RS"/>
        </w:rPr>
        <w:t>е</w:t>
      </w:r>
      <w:r w:rsidRPr="00E20651">
        <w:rPr>
          <w:rFonts w:eastAsiaTheme="minorHAnsi"/>
          <w:b/>
          <w:lang w:val="sr-Cyrl-RS"/>
        </w:rPr>
        <w:t xml:space="preserve"> </w:t>
      </w:r>
      <w:r w:rsidR="00ED23ED">
        <w:rPr>
          <w:rFonts w:eastAsiaTheme="minorHAnsi"/>
          <w:b/>
          <w:lang w:val="sr-Cyrl-RS"/>
        </w:rPr>
        <w:t>је</w:t>
      </w:r>
      <w:r w:rsidRPr="00E20651">
        <w:rPr>
          <w:rFonts w:eastAsiaTheme="minorHAnsi"/>
          <w:b/>
          <w:lang w:val="sr-Cyrl-RS"/>
        </w:rPr>
        <w:t xml:space="preserve"> задужен</w:t>
      </w:r>
      <w:r w:rsidR="00ED23ED">
        <w:rPr>
          <w:rFonts w:eastAsiaTheme="minorHAnsi"/>
          <w:b/>
          <w:lang w:val="sr-Cyrl-RS"/>
        </w:rPr>
        <w:t>о</w:t>
      </w:r>
      <w:r w:rsidRPr="00E20651">
        <w:rPr>
          <w:rFonts w:eastAsiaTheme="minorHAnsi"/>
          <w:b/>
          <w:lang w:val="sr-Cyrl-RS"/>
        </w:rPr>
        <w:t xml:space="preserve"> за давање обавештења: </w:t>
      </w:r>
      <w:r w:rsidR="003356B6" w:rsidRPr="005068F8">
        <w:rPr>
          <w:rFonts w:eastAsiaTheme="minorHAnsi"/>
          <w:color w:val="000000" w:themeColor="text1"/>
          <w:lang w:val="sr-Cyrl-RS"/>
        </w:rPr>
        <w:t>Драгана Павловић, тел:</w:t>
      </w:r>
      <w:r w:rsidR="003356B6">
        <w:rPr>
          <w:rFonts w:eastAsiaTheme="minorHAnsi"/>
          <w:color w:val="000000" w:themeColor="text1"/>
          <w:lang w:val="sr-Latn-RS"/>
        </w:rPr>
        <w:t xml:space="preserve"> </w:t>
      </w:r>
      <w:r w:rsidR="003356B6">
        <w:rPr>
          <w:rFonts w:eastAsiaTheme="minorHAnsi"/>
          <w:color w:val="000000" w:themeColor="text1"/>
          <w:lang w:val="sr-Cyrl-RS"/>
        </w:rPr>
        <w:t>(011)715-2762,</w:t>
      </w:r>
      <w:r w:rsidR="003356B6" w:rsidRPr="005068F8">
        <w:rPr>
          <w:rFonts w:eastAsiaTheme="minorHAnsi"/>
          <w:color w:val="000000" w:themeColor="text1"/>
          <w:lang w:val="sr-Cyrl-RS"/>
        </w:rPr>
        <w:t xml:space="preserve"> од 10.00 до 13.00 часова.</w:t>
      </w:r>
    </w:p>
    <w:p w14:paraId="2469601A" w14:textId="77777777" w:rsidR="000F142A" w:rsidRPr="00E20651" w:rsidRDefault="000F142A" w:rsidP="000F142A">
      <w:pPr>
        <w:tabs>
          <w:tab w:val="left" w:pos="9720"/>
        </w:tabs>
        <w:jc w:val="both"/>
        <w:rPr>
          <w:rFonts w:eastAsiaTheme="minorHAnsi"/>
          <w:b/>
          <w:lang w:val="sr-Cyrl-RS"/>
        </w:rPr>
      </w:pPr>
    </w:p>
    <w:p w14:paraId="79989398" w14:textId="31FA5E91" w:rsidR="000F142A" w:rsidRPr="00E20651" w:rsidRDefault="000F142A" w:rsidP="000F142A">
      <w:pPr>
        <w:tabs>
          <w:tab w:val="left" w:pos="9720"/>
        </w:tabs>
        <w:jc w:val="both"/>
        <w:rPr>
          <w:rFonts w:eastAsiaTheme="minorHAnsi"/>
          <w:lang w:val="sr-Cyrl-RS"/>
        </w:rPr>
      </w:pPr>
      <w:r w:rsidRPr="00E20651">
        <w:rPr>
          <w:rFonts w:eastAsiaTheme="minorHAnsi"/>
          <w:b/>
          <w:lang w:val="en-US"/>
        </w:rPr>
        <w:t>VII</w:t>
      </w:r>
      <w:r w:rsidR="00985EF1">
        <w:rPr>
          <w:rFonts w:eastAsiaTheme="minorHAnsi"/>
          <w:b/>
          <w:lang w:val="en-US"/>
        </w:rPr>
        <w:t>I</w:t>
      </w:r>
      <w:r w:rsidRPr="00E20651">
        <w:rPr>
          <w:rFonts w:eastAsiaTheme="minorHAnsi"/>
          <w:b/>
          <w:lang w:val="en-US"/>
        </w:rPr>
        <w:t xml:space="preserve"> </w:t>
      </w:r>
      <w:r w:rsidRPr="00E20651">
        <w:rPr>
          <w:rFonts w:eastAsiaTheme="minorHAnsi"/>
          <w:b/>
          <w:lang w:val="sr-Cyrl-RS"/>
        </w:rPr>
        <w:t>Датум оглашавања:</w:t>
      </w:r>
      <w:r>
        <w:rPr>
          <w:rFonts w:eastAsiaTheme="minorHAnsi"/>
          <w:b/>
          <w:lang w:val="sr-Cyrl-RS"/>
        </w:rPr>
        <w:t xml:space="preserve"> </w:t>
      </w:r>
      <w:r w:rsidR="003356B6">
        <w:rPr>
          <w:rFonts w:eastAsiaTheme="minorHAnsi"/>
          <w:bCs/>
          <w:lang w:val="sr-Cyrl-RS"/>
        </w:rPr>
        <w:t>12</w:t>
      </w:r>
      <w:r>
        <w:rPr>
          <w:rFonts w:eastAsiaTheme="minorHAnsi"/>
          <w:bCs/>
          <w:lang w:val="sr-Cyrl-RS"/>
        </w:rPr>
        <w:t xml:space="preserve">. </w:t>
      </w:r>
      <w:r w:rsidR="003356B6">
        <w:rPr>
          <w:rFonts w:eastAsiaTheme="minorHAnsi"/>
          <w:bCs/>
          <w:lang w:val="sr-Cyrl-RS"/>
        </w:rPr>
        <w:t>фебруар</w:t>
      </w:r>
      <w:r w:rsidRPr="00E20651">
        <w:rPr>
          <w:rFonts w:eastAsiaTheme="minorHAnsi"/>
          <w:lang w:val="sr-Cyrl-RS"/>
        </w:rPr>
        <w:t xml:space="preserve"> 202</w:t>
      </w:r>
      <w:r w:rsidR="003356B6">
        <w:rPr>
          <w:rFonts w:eastAsiaTheme="minorHAnsi"/>
          <w:lang w:val="sr-Cyrl-RS"/>
        </w:rPr>
        <w:t>1</w:t>
      </w:r>
      <w:r w:rsidRPr="00E20651">
        <w:rPr>
          <w:rFonts w:eastAsiaTheme="minorHAnsi"/>
          <w:lang w:val="sr-Cyrl-RS"/>
        </w:rPr>
        <w:t>. године.</w:t>
      </w:r>
    </w:p>
    <w:p w14:paraId="6D63195D" w14:textId="77777777" w:rsidR="000F142A" w:rsidRPr="00E20651" w:rsidRDefault="000F142A" w:rsidP="000F142A">
      <w:pPr>
        <w:tabs>
          <w:tab w:val="left" w:pos="9720"/>
        </w:tabs>
        <w:ind w:left="72"/>
        <w:jc w:val="both"/>
        <w:rPr>
          <w:rFonts w:eastAsiaTheme="minorHAnsi"/>
          <w:lang w:val="sr-Cyrl-RS"/>
        </w:rPr>
      </w:pPr>
    </w:p>
    <w:p w14:paraId="0DD0FB66" w14:textId="3E4FAE2D" w:rsidR="000F142A" w:rsidRPr="00E20651" w:rsidRDefault="00985EF1" w:rsidP="000F142A">
      <w:pPr>
        <w:tabs>
          <w:tab w:val="left" w:pos="9720"/>
        </w:tabs>
        <w:jc w:val="both"/>
        <w:rPr>
          <w:rFonts w:eastAsiaTheme="minorHAnsi"/>
          <w:lang w:val="sr-Cyrl-RS"/>
        </w:rPr>
      </w:pPr>
      <w:r w:rsidRPr="00985EF1">
        <w:rPr>
          <w:rFonts w:eastAsiaTheme="minorHAnsi"/>
          <w:b/>
          <w:lang w:val="en-US"/>
        </w:rPr>
        <w:t>IX</w:t>
      </w:r>
      <w:r w:rsidR="000F142A" w:rsidRPr="00E20651">
        <w:rPr>
          <w:rFonts w:eastAsiaTheme="minorHAnsi"/>
          <w:b/>
          <w:lang w:val="en-US"/>
        </w:rPr>
        <w:t xml:space="preserve"> </w:t>
      </w:r>
      <w:r w:rsidR="000F142A" w:rsidRPr="00E20651">
        <w:rPr>
          <w:rFonts w:eastAsiaTheme="minorHAnsi"/>
          <w:b/>
          <w:lang w:val="sr-Cyrl-RS"/>
        </w:rPr>
        <w:t>Рок за подношење пријава на интерни конкурс</w:t>
      </w:r>
      <w:r w:rsidR="000F142A" w:rsidRPr="00E20651">
        <w:rPr>
          <w:rFonts w:eastAsiaTheme="minorHAnsi"/>
          <w:lang w:val="sr-Cyrl-RS"/>
        </w:rPr>
        <w:t xml:space="preserve"> је осам дана и почиње да тече </w:t>
      </w:r>
      <w:r w:rsidR="000F142A">
        <w:rPr>
          <w:rFonts w:eastAsiaTheme="minorHAnsi"/>
          <w:lang w:val="sr-Cyrl-CS"/>
        </w:rPr>
        <w:t>1</w:t>
      </w:r>
      <w:r w:rsidR="002E5D07">
        <w:rPr>
          <w:rFonts w:eastAsiaTheme="minorHAnsi"/>
          <w:lang w:val="sr-Cyrl-CS"/>
        </w:rPr>
        <w:t>3</w:t>
      </w:r>
      <w:r w:rsidR="000F142A" w:rsidRPr="00E20651">
        <w:rPr>
          <w:rFonts w:eastAsiaTheme="minorHAnsi"/>
          <w:lang w:val="en-US"/>
        </w:rPr>
        <w:t xml:space="preserve">. </w:t>
      </w:r>
      <w:r w:rsidR="002E5D07">
        <w:rPr>
          <w:rFonts w:eastAsiaTheme="minorHAnsi"/>
          <w:lang w:val="sr-Cyrl-RS"/>
        </w:rPr>
        <w:t>фебруара</w:t>
      </w:r>
      <w:r w:rsidR="000F142A" w:rsidRPr="00E20651">
        <w:rPr>
          <w:rFonts w:eastAsiaTheme="minorHAnsi"/>
          <w:lang w:val="sr-Cyrl-RS"/>
        </w:rPr>
        <w:t xml:space="preserve"> 202</w:t>
      </w:r>
      <w:r w:rsidR="002E5D07">
        <w:rPr>
          <w:rFonts w:eastAsiaTheme="minorHAnsi"/>
          <w:lang w:val="sr-Cyrl-RS"/>
        </w:rPr>
        <w:t>1</w:t>
      </w:r>
      <w:r w:rsidR="000F142A" w:rsidRPr="00E20651">
        <w:rPr>
          <w:rFonts w:eastAsiaTheme="minorHAnsi"/>
          <w:lang w:val="sr-Cyrl-RS"/>
        </w:rPr>
        <w:t xml:space="preserve">. године и истиче </w:t>
      </w:r>
      <w:r w:rsidR="002E5D07">
        <w:rPr>
          <w:rFonts w:eastAsiaTheme="minorHAnsi"/>
          <w:lang w:val="sr-Cyrl-RS"/>
        </w:rPr>
        <w:t>22</w:t>
      </w:r>
      <w:r w:rsidR="000F142A" w:rsidRPr="00E20651">
        <w:rPr>
          <w:rFonts w:eastAsiaTheme="minorHAnsi"/>
          <w:lang w:val="sr-Latn-CS"/>
        </w:rPr>
        <w:t>.</w:t>
      </w:r>
      <w:r w:rsidR="000F142A" w:rsidRPr="00E20651">
        <w:rPr>
          <w:rFonts w:eastAsiaTheme="minorHAnsi"/>
          <w:lang w:val="sr-Cyrl-RS"/>
        </w:rPr>
        <w:t xml:space="preserve"> </w:t>
      </w:r>
      <w:r w:rsidR="002E5D07">
        <w:rPr>
          <w:rFonts w:eastAsiaTheme="minorHAnsi"/>
          <w:lang w:val="sr-Cyrl-CS"/>
        </w:rPr>
        <w:t>фебруара</w:t>
      </w:r>
      <w:r w:rsidR="000F142A" w:rsidRPr="00E20651">
        <w:rPr>
          <w:rFonts w:eastAsiaTheme="minorHAnsi"/>
          <w:lang w:val="sr-Cyrl-CS"/>
        </w:rPr>
        <w:t xml:space="preserve"> </w:t>
      </w:r>
      <w:r w:rsidR="000F142A" w:rsidRPr="00E20651">
        <w:rPr>
          <w:rFonts w:eastAsiaTheme="minorHAnsi"/>
          <w:lang w:val="sr-Cyrl-RS"/>
        </w:rPr>
        <w:t>202</w:t>
      </w:r>
      <w:r w:rsidR="002E5D07">
        <w:rPr>
          <w:rFonts w:eastAsiaTheme="minorHAnsi"/>
          <w:lang w:val="sr-Cyrl-RS"/>
        </w:rPr>
        <w:t>1</w:t>
      </w:r>
      <w:r w:rsidR="000F142A" w:rsidRPr="00E20651">
        <w:rPr>
          <w:rFonts w:eastAsiaTheme="minorHAnsi"/>
          <w:lang w:val="sr-Cyrl-RS"/>
        </w:rPr>
        <w:t>. године.</w:t>
      </w:r>
    </w:p>
    <w:p w14:paraId="25494036" w14:textId="77777777" w:rsidR="000F142A" w:rsidRPr="00E20651" w:rsidRDefault="000F142A" w:rsidP="000F142A">
      <w:pPr>
        <w:tabs>
          <w:tab w:val="left" w:pos="9720"/>
        </w:tabs>
        <w:jc w:val="both"/>
        <w:rPr>
          <w:rFonts w:eastAsiaTheme="minorHAnsi"/>
          <w:lang w:val="sr-Cyrl-RS"/>
        </w:rPr>
      </w:pPr>
    </w:p>
    <w:p w14:paraId="2866E95A" w14:textId="5ED549D9" w:rsidR="002E5D07" w:rsidRPr="002E5D07" w:rsidRDefault="000F142A" w:rsidP="002E5D07">
      <w:pPr>
        <w:tabs>
          <w:tab w:val="left" w:pos="0"/>
          <w:tab w:val="left" w:pos="720"/>
          <w:tab w:val="left" w:pos="1620"/>
        </w:tabs>
        <w:jc w:val="both"/>
        <w:rPr>
          <w:rFonts w:eastAsia="Calibri"/>
          <w:lang w:val="sr-Cyrl-RS"/>
        </w:rPr>
      </w:pPr>
      <w:r w:rsidRPr="00F31890">
        <w:rPr>
          <w:b/>
        </w:rPr>
        <w:t>X</w:t>
      </w:r>
      <w:r w:rsidRPr="00F31890">
        <w:t xml:space="preserve"> </w:t>
      </w:r>
      <w:r w:rsidRPr="00F31890">
        <w:rPr>
          <w:b/>
          <w:lang w:val="sr-Cyrl-RS"/>
        </w:rPr>
        <w:t>Пријава на интерни конкурс</w:t>
      </w:r>
      <w:r>
        <w:rPr>
          <w:b/>
          <w:lang w:val="sr-Cyrl-RS"/>
        </w:rPr>
        <w:t xml:space="preserve"> </w:t>
      </w:r>
      <w:r w:rsidR="002E5D07" w:rsidRPr="002E5D07">
        <w:rPr>
          <w:lang w:val="sr-Cyrl-RS"/>
        </w:rPr>
        <w:t>врши се на Обрасцу пријаве који је доступан на интернет презентацији Службе за управљање кадровима (www.suk.gov.rs), интернет презентацији Републичког геодетског завода (www.</w:t>
      </w:r>
      <w:proofErr w:type="spellStart"/>
      <w:r w:rsidR="002E5D07" w:rsidRPr="002E5D07">
        <w:t>rgz</w:t>
      </w:r>
      <w:proofErr w:type="spellEnd"/>
      <w:r w:rsidR="002E5D07" w:rsidRPr="002E5D07">
        <w:rPr>
          <w:lang w:val="sr-Cyrl-RS"/>
        </w:rPr>
        <w:t>.gov.rs) или у штампаној верзији на писарници Републичког геодетског завода, Булевар Војводе Мишића 39, 11040 Београд</w:t>
      </w:r>
      <w:r w:rsidR="00ED23ED">
        <w:rPr>
          <w:lang w:val="sr-Cyrl-RS"/>
        </w:rPr>
        <w:t>.</w:t>
      </w:r>
      <w:r w:rsidR="002E5D07" w:rsidRPr="002E5D07">
        <w:rPr>
          <w:lang w:val="sr-Cyrl-RS"/>
        </w:rPr>
        <w:t xml:space="preserve"> </w:t>
      </w:r>
    </w:p>
    <w:p w14:paraId="27CD4C7B" w14:textId="0F12F8C4" w:rsidR="000F142A" w:rsidRPr="002E5D07" w:rsidRDefault="000F142A" w:rsidP="002E5D07">
      <w:pPr>
        <w:pStyle w:val="NoSpacing"/>
        <w:jc w:val="both"/>
        <w:rPr>
          <w:rFonts w:ascii="Times New Roman" w:hAnsi="Times New Roman" w:cs="Times New Roman"/>
          <w:sz w:val="24"/>
          <w:szCs w:val="24"/>
          <w:lang w:val="sr-Cyrl-RS"/>
        </w:rPr>
      </w:pPr>
      <w:r w:rsidRPr="002E5D07">
        <w:rPr>
          <w:rFonts w:ascii="Times New Roman" w:hAnsi="Times New Roman" w:cs="Times New Roman"/>
          <w:sz w:val="24"/>
          <w:szCs w:val="24"/>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09FBCD39" w14:textId="77777777" w:rsidR="000F142A" w:rsidRPr="00E20651" w:rsidRDefault="000F142A" w:rsidP="000F142A">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1BFCC293" w14:textId="77777777" w:rsidR="000F142A" w:rsidRPr="004D107E" w:rsidRDefault="000F142A" w:rsidP="000F142A">
      <w:pPr>
        <w:tabs>
          <w:tab w:val="left" w:pos="9720"/>
        </w:tabs>
        <w:jc w:val="both"/>
        <w:rPr>
          <w:rFonts w:eastAsiaTheme="minorHAnsi"/>
          <w:b/>
          <w:lang w:val="en-US"/>
        </w:rPr>
      </w:pPr>
    </w:p>
    <w:p w14:paraId="4AC14417" w14:textId="1A1C2D38" w:rsidR="000F142A" w:rsidRPr="004D107E" w:rsidRDefault="000F142A" w:rsidP="000F142A">
      <w:pPr>
        <w:tabs>
          <w:tab w:val="left" w:pos="9720"/>
        </w:tabs>
        <w:jc w:val="both"/>
        <w:rPr>
          <w:rFonts w:eastAsiaTheme="minorHAnsi"/>
          <w:lang w:val="sr-Cyrl-RS"/>
        </w:rPr>
      </w:pPr>
      <w:r w:rsidRPr="004D107E">
        <w:rPr>
          <w:rFonts w:eastAsiaTheme="minorHAnsi"/>
          <w:b/>
          <w:lang w:val="en-US"/>
        </w:rPr>
        <w:t>X</w:t>
      </w:r>
      <w:r w:rsidR="00985EF1">
        <w:rPr>
          <w:rFonts w:eastAsiaTheme="minorHAnsi"/>
          <w:b/>
          <w:lang w:val="en-US"/>
        </w:rPr>
        <w:t>I</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који су успешно прошли фаз</w:t>
      </w:r>
      <w:r w:rsidR="00ED23ED">
        <w:rPr>
          <w:rFonts w:eastAsiaTheme="minorHAnsi"/>
          <w:lang w:val="sr-Cyrl-RS"/>
        </w:rPr>
        <w:t>е</w:t>
      </w:r>
      <w:r w:rsidRPr="004D107E">
        <w:rPr>
          <w:rFonts w:eastAsiaTheme="minorHAnsi"/>
          <w:lang w:val="sr-Cyrl-RS"/>
        </w:rPr>
        <w:t xml:space="preserve">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w:t>
      </w:r>
      <w:r>
        <w:rPr>
          <w:rFonts w:eastAsiaTheme="minorHAnsi"/>
          <w:lang w:val="sr-Cyrl-R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sr-Cyrl-RS"/>
        </w:rPr>
        <w:t xml:space="preserve"> испиту за </w:t>
      </w:r>
      <w:r w:rsidRPr="00BB0A56">
        <w:rPr>
          <w:rFonts w:eastAsiaTheme="minorHAnsi"/>
          <w:lang w:val="sr-Cyrl-RS"/>
        </w:rPr>
        <w:t xml:space="preserve">инспектора </w:t>
      </w:r>
      <w:bookmarkStart w:id="2" w:name="_Hlk45656370"/>
      <w:r w:rsidRPr="00BB0A56">
        <w:rPr>
          <w:rFonts w:eastAsiaTheme="minorHAnsi"/>
          <w:lang w:val="sr-Cyrl-RS"/>
        </w:rPr>
        <w:t>(за</w:t>
      </w:r>
      <w:r w:rsidR="002E5D07">
        <w:rPr>
          <w:rFonts w:eastAsiaTheme="minorHAnsi"/>
          <w:lang w:val="sr-Cyrl-RS"/>
        </w:rPr>
        <w:t xml:space="preserve"> радно место под редним бројем 2</w:t>
      </w:r>
      <w:r w:rsidRPr="00BB0A56">
        <w:rPr>
          <w:rFonts w:eastAsiaTheme="minorHAnsi"/>
          <w:lang w:val="sr-Cyrl-RS"/>
        </w:rPr>
        <w:t>)</w:t>
      </w:r>
      <w:bookmarkEnd w:id="2"/>
      <w:r w:rsidRPr="00BB0A56">
        <w:rPr>
          <w:rFonts w:eastAsiaTheme="minorHAnsi"/>
          <w:lang w:val="en-US"/>
        </w:rPr>
        <w:t>;</w:t>
      </w:r>
      <w:r w:rsidRPr="00BB0A56">
        <w:rPr>
          <w:rFonts w:eastAsiaTheme="minorHAnsi"/>
          <w:lang w:val="sr-Cyrl-R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радном</w:t>
      </w:r>
      <w:proofErr w:type="spellEnd"/>
      <w:r w:rsidRPr="004D107E">
        <w:rPr>
          <w:rFonts w:eastAsiaTheme="minorHAnsi"/>
          <w:lang w:val="en-US"/>
        </w:rPr>
        <w:t xml:space="preserve"> </w:t>
      </w:r>
      <w:proofErr w:type="spellStart"/>
      <w:r w:rsidRPr="004D107E">
        <w:rPr>
          <w:rFonts w:eastAsiaTheme="minorHAnsi"/>
          <w:lang w:val="en-US"/>
        </w:rPr>
        <w:t>искуству</w:t>
      </w:r>
      <w:proofErr w:type="spellEnd"/>
      <w:r w:rsidRPr="004D107E">
        <w:rPr>
          <w:rFonts w:eastAsiaTheme="minorHAnsi"/>
          <w:lang w:val="en-US"/>
        </w:rPr>
        <w:t xml:space="preserve"> у </w:t>
      </w:r>
      <w:proofErr w:type="spellStart"/>
      <w:r w:rsidRPr="004D107E">
        <w:rPr>
          <w:rFonts w:eastAsiaTheme="minorHAnsi"/>
          <w:lang w:val="en-US"/>
        </w:rPr>
        <w:t>струци</w:t>
      </w:r>
      <w:proofErr w:type="spellEnd"/>
      <w:r w:rsidRPr="004D107E">
        <w:rPr>
          <w:rFonts w:eastAsiaTheme="minorHAnsi"/>
          <w:lang w:val="en-US"/>
        </w:rPr>
        <w:t xml:space="preserve"> (</w:t>
      </w:r>
      <w:proofErr w:type="spellStart"/>
      <w:r w:rsidRPr="004D107E">
        <w:rPr>
          <w:rFonts w:eastAsiaTheme="minorHAnsi"/>
          <w:lang w:val="en-US"/>
        </w:rPr>
        <w:t>потврда</w:t>
      </w:r>
      <w:proofErr w:type="spellEnd"/>
      <w:r w:rsidRPr="004D107E">
        <w:rPr>
          <w:rFonts w:eastAsiaTheme="minorHAnsi"/>
          <w:lang w:val="en-US"/>
        </w:rPr>
        <w:t xml:space="preserve">, </w:t>
      </w:r>
      <w:proofErr w:type="spellStart"/>
      <w:r w:rsidRPr="004D107E">
        <w:rPr>
          <w:rFonts w:eastAsiaTheme="minorHAnsi"/>
          <w:lang w:val="en-US"/>
        </w:rPr>
        <w:t>решење</w:t>
      </w:r>
      <w:proofErr w:type="spellEnd"/>
      <w:r w:rsidRPr="004D107E">
        <w:rPr>
          <w:rFonts w:eastAsiaTheme="minorHAnsi"/>
          <w:lang w:val="en-US"/>
        </w:rPr>
        <w:t xml:space="preserve"> и </w:t>
      </w:r>
      <w:proofErr w:type="spellStart"/>
      <w:r w:rsidRPr="004D107E">
        <w:rPr>
          <w:rFonts w:eastAsiaTheme="minorHAnsi"/>
          <w:lang w:val="en-US"/>
        </w:rPr>
        <w:t>други</w:t>
      </w:r>
      <w:proofErr w:type="spellEnd"/>
      <w:r w:rsidRPr="004D107E">
        <w:rPr>
          <w:rFonts w:eastAsiaTheme="minorHAnsi"/>
          <w:lang w:val="en-US"/>
        </w:rPr>
        <w:t xml:space="preserve"> </w:t>
      </w:r>
      <w:proofErr w:type="spellStart"/>
      <w:r w:rsidRPr="004D107E">
        <w:rPr>
          <w:rFonts w:eastAsiaTheme="minorHAnsi"/>
          <w:lang w:val="en-US"/>
        </w:rPr>
        <w:t>акти</w:t>
      </w:r>
      <w:proofErr w:type="spellEnd"/>
      <w:r w:rsidRPr="004D107E">
        <w:rPr>
          <w:rFonts w:eastAsiaTheme="minorHAnsi"/>
          <w:lang w:val="en-US"/>
        </w:rPr>
        <w:t xml:space="preserve"> </w:t>
      </w:r>
      <w:proofErr w:type="spellStart"/>
      <w:r w:rsidRPr="004D107E">
        <w:rPr>
          <w:rFonts w:eastAsiaTheme="minorHAnsi"/>
          <w:lang w:val="en-US"/>
        </w:rPr>
        <w:t>којима</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доказује</w:t>
      </w:r>
      <w:proofErr w:type="spellEnd"/>
      <w:r w:rsidRPr="004D107E">
        <w:rPr>
          <w:rFonts w:eastAsiaTheme="minorHAnsi"/>
          <w:lang w:val="en-US"/>
        </w:rPr>
        <w:t xml:space="preserve"> </w:t>
      </w:r>
      <w:proofErr w:type="spellStart"/>
      <w:r w:rsidRPr="004D107E">
        <w:rPr>
          <w:rFonts w:eastAsiaTheme="minorHAnsi"/>
          <w:lang w:val="en-US"/>
        </w:rPr>
        <w:t>на</w:t>
      </w:r>
      <w:proofErr w:type="spellEnd"/>
      <w:r w:rsidRPr="004D107E">
        <w:rPr>
          <w:rFonts w:eastAsiaTheme="minorHAnsi"/>
          <w:lang w:val="en-US"/>
        </w:rPr>
        <w:t xml:space="preserve"> </w:t>
      </w:r>
      <w:proofErr w:type="spellStart"/>
      <w:r w:rsidRPr="004D107E">
        <w:rPr>
          <w:rFonts w:eastAsiaTheme="minorHAnsi"/>
          <w:lang w:val="en-US"/>
        </w:rPr>
        <w:t>којим</w:t>
      </w:r>
      <w:proofErr w:type="spellEnd"/>
      <w:r w:rsidRPr="004D107E">
        <w:rPr>
          <w:rFonts w:eastAsiaTheme="minorHAnsi"/>
          <w:lang w:val="en-US"/>
        </w:rPr>
        <w:t xml:space="preserve"> </w:t>
      </w:r>
      <w:proofErr w:type="spellStart"/>
      <w:r w:rsidRPr="004D107E">
        <w:rPr>
          <w:rFonts w:eastAsiaTheme="minorHAnsi"/>
          <w:lang w:val="en-US"/>
        </w:rPr>
        <w:t>пословима</w:t>
      </w:r>
      <w:proofErr w:type="spellEnd"/>
      <w:r w:rsidRPr="004D107E">
        <w:rPr>
          <w:rFonts w:eastAsiaTheme="minorHAnsi"/>
          <w:lang w:val="en-US"/>
        </w:rPr>
        <w:t xml:space="preserve">, у </w:t>
      </w:r>
      <w:proofErr w:type="spellStart"/>
      <w:r w:rsidRPr="004D107E">
        <w:rPr>
          <w:rFonts w:eastAsiaTheme="minorHAnsi"/>
          <w:lang w:val="en-US"/>
        </w:rPr>
        <w:t>ком</w:t>
      </w:r>
      <w:proofErr w:type="spellEnd"/>
      <w:r w:rsidRPr="004D107E">
        <w:rPr>
          <w:rFonts w:eastAsiaTheme="minorHAnsi"/>
          <w:lang w:val="en-US"/>
        </w:rPr>
        <w:t xml:space="preserve"> </w:t>
      </w:r>
      <w:proofErr w:type="spellStart"/>
      <w:r w:rsidRPr="004D107E">
        <w:rPr>
          <w:rFonts w:eastAsiaTheme="minorHAnsi"/>
          <w:lang w:val="en-US"/>
        </w:rPr>
        <w:t>периоду</w:t>
      </w:r>
      <w:proofErr w:type="spellEnd"/>
      <w:r w:rsidRPr="004D107E">
        <w:rPr>
          <w:rFonts w:eastAsiaTheme="minorHAnsi"/>
          <w:lang w:val="en-US"/>
        </w:rPr>
        <w:t xml:space="preserve"> и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спремом</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стечено</w:t>
      </w:r>
      <w:proofErr w:type="spellEnd"/>
      <w:r w:rsidRPr="004D107E">
        <w:rPr>
          <w:rFonts w:eastAsiaTheme="minorHAnsi"/>
          <w:lang w:val="en-US"/>
        </w:rPr>
        <w:t xml:space="preserve"> </w:t>
      </w:r>
      <w:proofErr w:type="spellStart"/>
      <w:r w:rsidRPr="004D107E">
        <w:rPr>
          <w:rFonts w:eastAsiaTheme="minorHAnsi"/>
          <w:lang w:val="en-US"/>
        </w:rPr>
        <w:t>радно</w:t>
      </w:r>
      <w:proofErr w:type="spellEnd"/>
      <w:r w:rsidRPr="004D107E">
        <w:rPr>
          <w:rFonts w:eastAsiaTheme="minorHAnsi"/>
          <w:lang w:val="en-US"/>
        </w:rPr>
        <w:t xml:space="preserve"> </w:t>
      </w:r>
      <w:proofErr w:type="spellStart"/>
      <w:r w:rsidRPr="004D107E">
        <w:rPr>
          <w:rFonts w:eastAsiaTheme="minorHAnsi"/>
          <w:lang w:val="en-US"/>
        </w:rPr>
        <w:t>искуство</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lastRenderedPageBreak/>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sidRPr="004D107E">
        <w:rPr>
          <w:rFonts w:eastAsiaTheme="minorHAnsi"/>
          <w:lang w:val="en-US"/>
        </w:rPr>
        <w:t>.</w:t>
      </w:r>
    </w:p>
    <w:p w14:paraId="735DF327" w14:textId="38A53DC6" w:rsidR="000F142A" w:rsidRPr="00BB0A56" w:rsidRDefault="000F142A" w:rsidP="000F142A">
      <w:pPr>
        <w:tabs>
          <w:tab w:val="left" w:pos="9720"/>
        </w:tabs>
        <w:jc w:val="both"/>
        <w:rPr>
          <w:rFonts w:eastAsiaTheme="minorHAnsi"/>
          <w:lang w:val="sr-Cyrl-RS"/>
        </w:rPr>
      </w:pPr>
      <w:proofErr w:type="spellStart"/>
      <w:r w:rsidRPr="00D0190C">
        <w:rPr>
          <w:rFonts w:eastAsiaTheme="minorHAnsi"/>
          <w:color w:val="000000" w:themeColor="text1"/>
          <w:lang w:val="en-US"/>
        </w:rPr>
        <w:t>Чланом</w:t>
      </w:r>
      <w:proofErr w:type="spellEnd"/>
      <w:r w:rsidRPr="00D0190C">
        <w:rPr>
          <w:rFonts w:eastAsiaTheme="minorHAnsi"/>
          <w:color w:val="000000" w:themeColor="text1"/>
          <w:lang w:val="en-US"/>
        </w:rPr>
        <w:t xml:space="preserve"> 47. </w:t>
      </w:r>
      <w:proofErr w:type="spellStart"/>
      <w:r w:rsidRPr="00D0190C">
        <w:rPr>
          <w:rFonts w:eastAsiaTheme="minorHAnsi"/>
          <w:color w:val="000000" w:themeColor="text1"/>
          <w:lang w:val="en-US"/>
        </w:rPr>
        <w:t>став</w:t>
      </w:r>
      <w:proofErr w:type="spellEnd"/>
      <w:r w:rsidRPr="00D0190C">
        <w:rPr>
          <w:rFonts w:eastAsiaTheme="minorHAnsi"/>
          <w:color w:val="000000" w:themeColor="text1"/>
          <w:lang w:val="en-US"/>
        </w:rPr>
        <w:t xml:space="preserve"> 3. </w:t>
      </w:r>
      <w:proofErr w:type="spellStart"/>
      <w:r w:rsidRPr="00D0190C">
        <w:rPr>
          <w:rFonts w:eastAsiaTheme="minorHAnsi"/>
          <w:color w:val="000000" w:themeColor="text1"/>
          <w:lang w:val="en-US"/>
        </w:rPr>
        <w:t>Закона</w:t>
      </w:r>
      <w:proofErr w:type="spellEnd"/>
      <w:r w:rsidRPr="00D0190C">
        <w:rPr>
          <w:rFonts w:eastAsiaTheme="minorHAnsi"/>
          <w:color w:val="000000" w:themeColor="text1"/>
          <w:lang w:val="en-US"/>
        </w:rPr>
        <w:t xml:space="preserve"> о </w:t>
      </w:r>
      <w:proofErr w:type="spellStart"/>
      <w:r w:rsidRPr="00D0190C">
        <w:rPr>
          <w:rFonts w:eastAsiaTheme="minorHAnsi"/>
          <w:color w:val="000000" w:themeColor="text1"/>
          <w:lang w:val="en-US"/>
        </w:rPr>
        <w:t>инспекцијском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надзору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Службени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гласник</w:t>
      </w:r>
      <w:proofErr w:type="spellEnd"/>
      <w:r w:rsidRPr="00D0190C">
        <w:rPr>
          <w:rFonts w:eastAsiaTheme="minorHAnsi"/>
          <w:color w:val="000000" w:themeColor="text1"/>
          <w:lang w:val="en-US"/>
        </w:rPr>
        <w:t xml:space="preserve"> </w:t>
      </w:r>
      <w:proofErr w:type="gramStart"/>
      <w:r w:rsidRPr="00D0190C">
        <w:rPr>
          <w:rFonts w:eastAsiaTheme="minorHAnsi"/>
          <w:color w:val="000000" w:themeColor="text1"/>
          <w:lang w:val="en-US"/>
        </w:rPr>
        <w:t>РС“</w:t>
      </w:r>
      <w:proofErr w:type="gram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бр</w:t>
      </w:r>
      <w:proofErr w:type="spellEnd"/>
      <w:r w:rsidRPr="00D0190C">
        <w:rPr>
          <w:rFonts w:eastAsiaTheme="minorHAnsi"/>
          <w:color w:val="000000" w:themeColor="text1"/>
          <w:lang w:val="en-US"/>
        </w:rPr>
        <w:t xml:space="preserve">. 36/15, 44/18 - </w:t>
      </w:r>
      <w:proofErr w:type="spellStart"/>
      <w:r w:rsidRPr="00D0190C">
        <w:rPr>
          <w:rFonts w:eastAsiaTheme="minorHAnsi"/>
          <w:color w:val="000000" w:themeColor="text1"/>
          <w:lang w:val="en-US"/>
        </w:rPr>
        <w:t>др</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закон</w:t>
      </w:r>
      <w:proofErr w:type="spellEnd"/>
      <w:r w:rsidRPr="00D0190C">
        <w:rPr>
          <w:rFonts w:eastAsiaTheme="minorHAnsi"/>
          <w:color w:val="000000" w:themeColor="text1"/>
          <w:lang w:val="en-US"/>
        </w:rPr>
        <w:t xml:space="preserve"> и 95/18) </w:t>
      </w:r>
      <w:proofErr w:type="spellStart"/>
      <w:r w:rsidRPr="00D0190C">
        <w:rPr>
          <w:rFonts w:eastAsiaTheme="minorHAnsi"/>
          <w:color w:val="000000" w:themeColor="text1"/>
          <w:lang w:val="en-US"/>
        </w:rPr>
        <w:t>прописано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лице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пробном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које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однос</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засновало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месту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неодређено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време</w:t>
      </w:r>
      <w:proofErr w:type="spellEnd"/>
      <w:r w:rsidRPr="00D0190C">
        <w:rPr>
          <w:rFonts w:eastAsiaTheme="minorHAnsi"/>
          <w:color w:val="000000" w:themeColor="text1"/>
          <w:lang w:val="en-US"/>
        </w:rPr>
        <w:t xml:space="preserve"> и </w:t>
      </w:r>
      <w:proofErr w:type="spellStart"/>
      <w:r w:rsidRPr="00D0190C">
        <w:rPr>
          <w:rFonts w:eastAsiaTheme="minorHAnsi"/>
          <w:color w:val="000000" w:themeColor="text1"/>
          <w:lang w:val="en-US"/>
        </w:rPr>
        <w:t>лице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које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засновало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однос</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месту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неодређено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време</w:t>
      </w:r>
      <w:proofErr w:type="spellEnd"/>
      <w:r w:rsidRPr="00D0190C">
        <w:rPr>
          <w:rFonts w:eastAsiaTheme="minorHAnsi"/>
          <w:color w:val="000000" w:themeColor="text1"/>
          <w:lang w:val="en-US"/>
        </w:rPr>
        <w:t xml:space="preserve">, а </w:t>
      </w:r>
      <w:proofErr w:type="spellStart"/>
      <w:r w:rsidRPr="00D0190C">
        <w:rPr>
          <w:rFonts w:eastAsiaTheme="minorHAnsi"/>
          <w:color w:val="000000" w:themeColor="text1"/>
          <w:lang w:val="en-US"/>
        </w:rPr>
        <w:t>нема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положен</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испит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полаже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испит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у </w:t>
      </w:r>
      <w:proofErr w:type="spellStart"/>
      <w:r w:rsidRPr="00D0190C">
        <w:rPr>
          <w:rFonts w:eastAsiaTheme="minorHAnsi"/>
          <w:color w:val="000000" w:themeColor="text1"/>
          <w:lang w:val="en-US"/>
        </w:rPr>
        <w:t>року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шест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месеци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заснивања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односа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Ставом</w:t>
      </w:r>
      <w:proofErr w:type="spellEnd"/>
      <w:r w:rsidRPr="00D0190C">
        <w:rPr>
          <w:rFonts w:eastAsiaTheme="minorHAnsi"/>
          <w:color w:val="000000" w:themeColor="text1"/>
          <w:lang w:val="en-US"/>
        </w:rPr>
        <w:t xml:space="preserve"> 6. </w:t>
      </w:r>
      <w:proofErr w:type="spellStart"/>
      <w:r w:rsidRPr="00D0190C">
        <w:rPr>
          <w:rFonts w:eastAsiaTheme="minorHAnsi"/>
          <w:color w:val="000000" w:themeColor="text1"/>
          <w:lang w:val="en-US"/>
        </w:rPr>
        <w:t>истог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члана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Закона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прописано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изузетно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испит</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није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дужан</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полаже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инспектор</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који</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је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дан</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ступања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снагу</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овог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закона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имао</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најмање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седам</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година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радног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искуства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пословима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инспекцијског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надзора</w:t>
      </w:r>
      <w:proofErr w:type="spellEnd"/>
      <w:r w:rsidRPr="00D0190C">
        <w:rPr>
          <w:rFonts w:eastAsiaTheme="minorHAnsi"/>
          <w:color w:val="000000" w:themeColor="text1"/>
          <w:lang w:val="en-US"/>
        </w:rPr>
        <w:t xml:space="preserve"> и </w:t>
      </w:r>
      <w:proofErr w:type="spellStart"/>
      <w:r w:rsidRPr="00D0190C">
        <w:rPr>
          <w:rFonts w:eastAsiaTheme="minorHAnsi"/>
          <w:color w:val="000000" w:themeColor="text1"/>
          <w:lang w:val="en-US"/>
        </w:rPr>
        <w:t>испуњава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услове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за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обављање</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послова</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инспекцијског</w:t>
      </w:r>
      <w:proofErr w:type="spellEnd"/>
      <w:r w:rsidRPr="00D0190C">
        <w:rPr>
          <w:rFonts w:eastAsiaTheme="minorHAnsi"/>
          <w:color w:val="000000" w:themeColor="text1"/>
          <w:lang w:val="en-US"/>
        </w:rPr>
        <w:t xml:space="preserve"> </w:t>
      </w:r>
      <w:proofErr w:type="spellStart"/>
      <w:r w:rsidRPr="00D0190C">
        <w:rPr>
          <w:rFonts w:eastAsiaTheme="minorHAnsi"/>
          <w:color w:val="000000" w:themeColor="text1"/>
          <w:lang w:val="en-US"/>
        </w:rPr>
        <w:t>надзора</w:t>
      </w:r>
      <w:proofErr w:type="spellEnd"/>
      <w:r>
        <w:rPr>
          <w:rFonts w:eastAsiaTheme="minorHAnsi"/>
          <w:color w:val="000000" w:themeColor="text1"/>
          <w:lang w:val="sr-Cyrl-RS"/>
        </w:rPr>
        <w:t xml:space="preserve"> </w:t>
      </w:r>
      <w:r w:rsidRPr="00BB0A56">
        <w:rPr>
          <w:rFonts w:eastAsiaTheme="minorHAnsi"/>
          <w:lang w:val="sr-Cyrl-RS"/>
        </w:rPr>
        <w:t>(за</w:t>
      </w:r>
      <w:r w:rsidR="003B51C9">
        <w:rPr>
          <w:rFonts w:eastAsiaTheme="minorHAnsi"/>
          <w:lang w:val="sr-Cyrl-RS"/>
        </w:rPr>
        <w:t xml:space="preserve"> радно место под редним бројем 2</w:t>
      </w:r>
      <w:r w:rsidRPr="00BB0A56">
        <w:rPr>
          <w:rFonts w:eastAsiaTheme="minorHAnsi"/>
          <w:lang w:val="sr-Cyrl-RS"/>
        </w:rPr>
        <w:t>).</w:t>
      </w:r>
    </w:p>
    <w:p w14:paraId="76462656" w14:textId="77777777" w:rsidR="000F142A" w:rsidRPr="009C7E8F" w:rsidRDefault="000F142A" w:rsidP="000F142A">
      <w:pPr>
        <w:tabs>
          <w:tab w:val="left" w:pos="9720"/>
        </w:tabs>
        <w:jc w:val="both"/>
        <w:rPr>
          <w:rFonts w:eastAsiaTheme="minorHAnsi"/>
          <w:color w:val="000000" w:themeColor="text1"/>
          <w:lang w:val="sr-Cyrl-RS"/>
        </w:rPr>
      </w:pPr>
    </w:p>
    <w:p w14:paraId="7C39A527" w14:textId="77777777" w:rsidR="000F142A" w:rsidRPr="004D107E" w:rsidRDefault="000F142A" w:rsidP="000F142A">
      <w:pPr>
        <w:tabs>
          <w:tab w:val="left" w:pos="9720"/>
        </w:tabs>
        <w:jc w:val="both"/>
        <w:rPr>
          <w:rFonts w:eastAsiaTheme="minorHAnsi"/>
          <w:lang w:val="sr-Cyrl-RS"/>
        </w:rPr>
      </w:pPr>
      <w:r w:rsidRPr="004D107E">
        <w:rPr>
          <w:rFonts w:eastAsiaTheme="minorHAnsi"/>
          <w:lang w:val="sr-Cyrl-RS"/>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4A81C95F" w14:textId="77777777" w:rsidR="000F142A" w:rsidRPr="004D107E" w:rsidRDefault="000F142A" w:rsidP="000F142A">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70171342" w14:textId="2B1DDD5E" w:rsidR="000F142A" w:rsidRPr="00AE27D8" w:rsidRDefault="000F142A" w:rsidP="000F142A">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008914FE">
        <w:rPr>
          <w:rFonts w:eastAsiaTheme="minorHAnsi"/>
          <w:lang w:val="sr-Cyrl-RS"/>
        </w:rPr>
        <w:t xml:space="preserve"> </w:t>
      </w:r>
      <w:r>
        <w:rPr>
          <w:rFonts w:eastAsiaTheme="minorHAnsi"/>
          <w:lang w:val="sr-Cyrl-RS"/>
        </w:rPr>
        <w:t xml:space="preserve">и </w:t>
      </w:r>
      <w:r w:rsidRPr="004D107E">
        <w:rPr>
          <w:rFonts w:eastAsiaTheme="minorHAnsi"/>
          <w:lang w:val="sr-Cyrl-CS"/>
        </w:rPr>
        <w:t xml:space="preserve">уверење </w:t>
      </w:r>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sr-Cyrl-RS"/>
        </w:rPr>
        <w:t xml:space="preserve"> испиту за инспектора</w:t>
      </w:r>
      <w:r w:rsidRPr="00AE27D8">
        <w:rPr>
          <w:rFonts w:eastAsiaTheme="minorHAnsi"/>
          <w:lang w:val="en-US"/>
        </w:rPr>
        <w:t>.</w:t>
      </w:r>
    </w:p>
    <w:p w14:paraId="404AAB56" w14:textId="77777777" w:rsidR="000F142A" w:rsidRPr="00AE27D8" w:rsidRDefault="000F142A" w:rsidP="000F142A">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0B9BCC80" w14:textId="77777777" w:rsidR="000F142A" w:rsidRPr="00AE27D8" w:rsidRDefault="000F142A" w:rsidP="000F142A">
      <w:pPr>
        <w:tabs>
          <w:tab w:val="left" w:pos="9720"/>
        </w:tabs>
        <w:ind w:left="72"/>
        <w:jc w:val="both"/>
        <w:rPr>
          <w:rFonts w:eastAsiaTheme="minorHAnsi"/>
          <w:b/>
          <w:lang w:val="sr-Cyrl-RS"/>
        </w:rPr>
      </w:pPr>
    </w:p>
    <w:p w14:paraId="7300FE33" w14:textId="3D75BDC3" w:rsidR="000F142A" w:rsidRPr="00AE27D8" w:rsidRDefault="000F142A" w:rsidP="000F142A">
      <w:pPr>
        <w:tabs>
          <w:tab w:val="left" w:pos="9720"/>
        </w:tabs>
        <w:jc w:val="both"/>
        <w:rPr>
          <w:rFonts w:eastAsiaTheme="minorHAnsi"/>
          <w:lang w:val="sr-Cyrl-RS"/>
        </w:rPr>
      </w:pPr>
      <w:r w:rsidRPr="00AE27D8">
        <w:rPr>
          <w:rFonts w:eastAsiaTheme="minorHAnsi"/>
          <w:b/>
          <w:lang w:val="en-US"/>
        </w:rPr>
        <w:t>XI</w:t>
      </w:r>
      <w:r w:rsidR="00985EF1">
        <w:rPr>
          <w:rFonts w:eastAsiaTheme="minorHAnsi"/>
          <w:b/>
          <w:lang w:val="en-US"/>
        </w:rPr>
        <w:t>I</w:t>
      </w:r>
      <w:r w:rsidRPr="00AE27D8">
        <w:rPr>
          <w:rFonts w:eastAsiaTheme="minorHAnsi"/>
          <w:b/>
          <w:lang w:val="en-US"/>
        </w:rPr>
        <w:t xml:space="preserve">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0824D11C" w14:textId="2952D9CE" w:rsidR="000F142A" w:rsidRPr="00AE27D8" w:rsidRDefault="000F142A" w:rsidP="000F142A">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w:t>
      </w:r>
      <w:r w:rsidR="00397ED4">
        <w:rPr>
          <w:rFonts w:eastAsiaTheme="minorHAnsi"/>
          <w:lang w:val="sr-Cyrl-RS"/>
        </w:rPr>
        <w:t xml:space="preserve"> Републичког геодетског</w:t>
      </w:r>
      <w:r w:rsidR="006C59B1">
        <w:rPr>
          <w:rFonts w:eastAsiaTheme="minorHAnsi"/>
          <w:lang w:val="sr-Cyrl-RS"/>
        </w:rPr>
        <w:t xml:space="preserve"> </w:t>
      </w:r>
      <w:r w:rsidR="00397ED4">
        <w:rPr>
          <w:rFonts w:eastAsiaTheme="minorHAnsi"/>
          <w:lang w:val="sr-Cyrl-RS"/>
        </w:rPr>
        <w:t>з</w:t>
      </w:r>
      <w:r w:rsidR="006C59B1">
        <w:rPr>
          <w:rFonts w:eastAsiaTheme="minorHAnsi"/>
          <w:lang w:val="sr-Cyrl-RS"/>
        </w:rPr>
        <w:t>авода</w:t>
      </w:r>
      <w:r w:rsidRPr="00AE27D8">
        <w:rPr>
          <w:rFonts w:eastAsiaTheme="minorHAnsi"/>
          <w:lang w:val="sr-Cyrl-RS"/>
        </w:rPr>
        <w:t>.</w:t>
      </w:r>
    </w:p>
    <w:p w14:paraId="0776C5EA" w14:textId="77777777" w:rsidR="000F142A" w:rsidRPr="00AE27D8" w:rsidRDefault="000F142A" w:rsidP="000F142A">
      <w:pPr>
        <w:tabs>
          <w:tab w:val="left" w:pos="9720"/>
        </w:tabs>
        <w:jc w:val="both"/>
        <w:rPr>
          <w:rFonts w:eastAsiaTheme="minorHAnsi"/>
          <w:b/>
          <w:lang w:val="sr-Cyrl-RS"/>
        </w:rPr>
      </w:pPr>
    </w:p>
    <w:p w14:paraId="729351F6" w14:textId="68FDC5DE" w:rsidR="000F142A" w:rsidRPr="00AE27D8" w:rsidRDefault="000F142A" w:rsidP="000F142A">
      <w:pPr>
        <w:tabs>
          <w:tab w:val="left" w:pos="9720"/>
        </w:tabs>
        <w:jc w:val="both"/>
        <w:rPr>
          <w:rFonts w:eastAsiaTheme="minorHAnsi"/>
          <w:b/>
          <w:lang w:val="sr-Cyrl-RS"/>
        </w:rPr>
      </w:pPr>
      <w:r w:rsidRPr="00AE27D8">
        <w:rPr>
          <w:rFonts w:eastAsiaTheme="minorHAnsi"/>
          <w:b/>
          <w:lang w:val="en-US"/>
        </w:rPr>
        <w:t>XII</w:t>
      </w:r>
      <w:r w:rsidR="00985EF1">
        <w:rPr>
          <w:rFonts w:eastAsiaTheme="minorHAnsi"/>
          <w:b/>
          <w:lang w:val="en-US"/>
        </w:rPr>
        <w:t>I</w:t>
      </w:r>
      <w:r w:rsidRPr="00AE27D8">
        <w:rPr>
          <w:rFonts w:eastAsiaTheme="minorHAnsi"/>
          <w:b/>
          <w:lang w:val="en-US"/>
        </w:rPr>
        <w:t xml:space="preserve"> </w:t>
      </w:r>
      <w:r w:rsidRPr="00AE27D8">
        <w:rPr>
          <w:rFonts w:eastAsiaTheme="minorHAnsi"/>
          <w:b/>
          <w:lang w:val="sr-Cyrl-RS"/>
        </w:rPr>
        <w:t>Датум и место провере компетенција кандидата у изборном поступку:</w:t>
      </w:r>
    </w:p>
    <w:p w14:paraId="18BC2DCD" w14:textId="322557E3" w:rsidR="000F142A" w:rsidRPr="00AE27D8" w:rsidRDefault="000F142A" w:rsidP="000F142A">
      <w:pPr>
        <w:tabs>
          <w:tab w:val="left" w:pos="1255"/>
          <w:tab w:val="left" w:pos="8174"/>
        </w:tabs>
        <w:jc w:val="both"/>
        <w:rPr>
          <w:rFonts w:eastAsiaTheme="minorHAnsi"/>
          <w:lang w:val="sr-Cyrl-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FA301C">
        <w:rPr>
          <w:rFonts w:eastAsiaTheme="minorHAnsi"/>
          <w:lang w:val="sr-Cyrl-RS"/>
        </w:rPr>
        <w:t>1</w:t>
      </w:r>
      <w:r w:rsidRPr="00AE27D8">
        <w:rPr>
          <w:rFonts w:eastAsiaTheme="minorHAnsi"/>
          <w:lang w:val="sr-Cyrl-RS"/>
        </w:rPr>
        <w:t xml:space="preserve">. </w:t>
      </w:r>
      <w:r w:rsidR="00246BC2">
        <w:rPr>
          <w:rFonts w:eastAsiaTheme="minorHAnsi"/>
          <w:lang w:val="sr-Cyrl-RS"/>
        </w:rPr>
        <w:t>марта</w:t>
      </w:r>
      <w:r w:rsidRPr="00AE27D8">
        <w:rPr>
          <w:rFonts w:eastAsiaTheme="minorHAnsi"/>
          <w:lang w:val="sr-Cyrl-RS"/>
        </w:rPr>
        <w:t xml:space="preserve"> 202</w:t>
      </w:r>
      <w:r w:rsidR="00246BC2">
        <w:rPr>
          <w:rFonts w:eastAsiaTheme="minorHAnsi"/>
          <w:lang w:val="sr-Cyrl-RS"/>
        </w:rPr>
        <w:t>1</w:t>
      </w:r>
      <w:r w:rsidRPr="00AE27D8">
        <w:rPr>
          <w:rFonts w:eastAsiaTheme="minorHAnsi"/>
          <w:lang w:val="sr-Cyrl-RS"/>
        </w:rPr>
        <w:t>. године.</w:t>
      </w:r>
    </w:p>
    <w:p w14:paraId="5E1F82A3" w14:textId="7701232C" w:rsidR="00FF289A" w:rsidRPr="00FF289A" w:rsidRDefault="00FF289A" w:rsidP="00FF289A">
      <w:pPr>
        <w:tabs>
          <w:tab w:val="left" w:pos="720"/>
          <w:tab w:val="left" w:pos="8174"/>
        </w:tabs>
        <w:jc w:val="both"/>
        <w:rPr>
          <w:lang w:val="sr-Cyrl-RS"/>
        </w:rPr>
      </w:pPr>
      <w:proofErr w:type="spellStart"/>
      <w:r w:rsidRPr="00FF289A">
        <w:rPr>
          <w:rFonts w:ascii="Roboto" w:hAnsi="Roboto"/>
          <w:shd w:val="clear" w:color="auto" w:fill="FFFFFF"/>
        </w:rPr>
        <w:t>Провера</w:t>
      </w:r>
      <w:proofErr w:type="spellEnd"/>
      <w:r w:rsidRPr="00FF289A">
        <w:rPr>
          <w:rFonts w:ascii="Roboto" w:hAnsi="Roboto"/>
          <w:shd w:val="clear" w:color="auto" w:fill="FFFFFF"/>
        </w:rPr>
        <w:t xml:space="preserve"> </w:t>
      </w:r>
      <w:r w:rsidRPr="00FF289A">
        <w:rPr>
          <w:rFonts w:ascii="Roboto" w:hAnsi="Roboto"/>
          <w:shd w:val="clear" w:color="auto" w:fill="FFFFFF"/>
          <w:lang w:val="sr-Cyrl-RS"/>
        </w:rPr>
        <w:t xml:space="preserve">општих функционалних </w:t>
      </w:r>
      <w:proofErr w:type="spellStart"/>
      <w:r w:rsidRPr="00FF289A">
        <w:rPr>
          <w:rFonts w:ascii="Roboto" w:hAnsi="Roboto"/>
          <w:shd w:val="clear" w:color="auto" w:fill="FFFFFF"/>
        </w:rPr>
        <w:t>компетенција</w:t>
      </w:r>
      <w:proofErr w:type="spellEnd"/>
      <w:r w:rsidR="00397ED4">
        <w:rPr>
          <w:rFonts w:ascii="Roboto" w:hAnsi="Roboto"/>
          <w:shd w:val="clear" w:color="auto" w:fill="FFFFFF"/>
          <w:lang w:val="sr-Cyrl-RS"/>
        </w:rPr>
        <w:t xml:space="preserve">, </w:t>
      </w:r>
      <w:r w:rsidR="00397ED4" w:rsidRPr="00397ED4">
        <w:rPr>
          <w:rFonts w:ascii="Roboto" w:hAnsi="Roboto"/>
          <w:shd w:val="clear" w:color="auto" w:fill="FFFFFF"/>
          <w:lang w:val="sr-Cyrl-RS"/>
        </w:rPr>
        <w:t>посебних функционалних компетенција</w:t>
      </w:r>
      <w:r w:rsidR="00397ED4">
        <w:rPr>
          <w:rFonts w:ascii="Roboto" w:hAnsi="Roboto"/>
          <w:shd w:val="clear" w:color="auto" w:fill="FFFFFF"/>
          <w:lang w:val="sr-Cyrl-RS"/>
        </w:rPr>
        <w:t xml:space="preserve"> и</w:t>
      </w:r>
      <w:r w:rsidRPr="00FF289A">
        <w:rPr>
          <w:rFonts w:ascii="Roboto" w:hAnsi="Roboto"/>
          <w:shd w:val="clear" w:color="auto" w:fill="FFFFFF"/>
        </w:rPr>
        <w:t xml:space="preserve"> </w:t>
      </w:r>
      <w:r w:rsidRPr="00FF289A">
        <w:rPr>
          <w:rFonts w:ascii="Roboto" w:hAnsi="Roboto"/>
          <w:shd w:val="clear" w:color="auto" w:fill="FFFFFF"/>
          <w:lang w:val="sr-Cyrl-RS"/>
        </w:rPr>
        <w:t xml:space="preserve">понашајних компетенција </w:t>
      </w:r>
      <w:proofErr w:type="spellStart"/>
      <w:r w:rsidRPr="00FF289A">
        <w:rPr>
          <w:rFonts w:ascii="Roboto" w:hAnsi="Roboto"/>
          <w:shd w:val="clear" w:color="auto" w:fill="FFFFFF"/>
        </w:rPr>
        <w:t>обавиће</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се</w:t>
      </w:r>
      <w:proofErr w:type="spellEnd"/>
      <w:r w:rsidRPr="00FF289A">
        <w:rPr>
          <w:rFonts w:ascii="Roboto" w:hAnsi="Roboto"/>
          <w:shd w:val="clear" w:color="auto" w:fill="FFFFFF"/>
        </w:rPr>
        <w:t xml:space="preserve"> у </w:t>
      </w:r>
      <w:proofErr w:type="spellStart"/>
      <w:r w:rsidRPr="00FF289A">
        <w:rPr>
          <w:rFonts w:ascii="Roboto" w:hAnsi="Roboto"/>
          <w:shd w:val="clear" w:color="auto" w:fill="FFFFFF"/>
        </w:rPr>
        <w:t>Служби</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за</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управљање</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кадровима</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Палата</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Србија</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Булевар</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Михаила</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Пупина</w:t>
      </w:r>
      <w:proofErr w:type="spellEnd"/>
      <w:r w:rsidRPr="00FF289A">
        <w:rPr>
          <w:rFonts w:ascii="Roboto" w:hAnsi="Roboto"/>
          <w:shd w:val="clear" w:color="auto" w:fill="FFFFFF"/>
        </w:rPr>
        <w:t xml:space="preserve"> 2 (</w:t>
      </w:r>
      <w:proofErr w:type="spellStart"/>
      <w:r w:rsidRPr="00FF289A">
        <w:rPr>
          <w:rFonts w:ascii="Roboto" w:hAnsi="Roboto"/>
          <w:shd w:val="clear" w:color="auto" w:fill="FFFFFF"/>
        </w:rPr>
        <w:t>источно</w:t>
      </w:r>
      <w:proofErr w:type="spellEnd"/>
      <w:r w:rsidRPr="00FF289A">
        <w:rPr>
          <w:rFonts w:ascii="Roboto" w:hAnsi="Roboto"/>
          <w:shd w:val="clear" w:color="auto" w:fill="FFFFFF"/>
        </w:rPr>
        <w:t xml:space="preserve"> </w:t>
      </w:r>
      <w:proofErr w:type="spellStart"/>
      <w:r w:rsidRPr="00FF289A">
        <w:rPr>
          <w:rFonts w:ascii="Roboto" w:hAnsi="Roboto"/>
          <w:shd w:val="clear" w:color="auto" w:fill="FFFFFF"/>
        </w:rPr>
        <w:t>крило</w:t>
      </w:r>
      <w:proofErr w:type="spellEnd"/>
      <w:r w:rsidRPr="00FF289A">
        <w:rPr>
          <w:rFonts w:ascii="Roboto" w:hAnsi="Roboto"/>
          <w:shd w:val="clear" w:color="auto" w:fill="FFFFFF"/>
        </w:rPr>
        <w:t>)</w:t>
      </w:r>
      <w:r w:rsidRPr="00FF289A">
        <w:rPr>
          <w:rFonts w:ascii="Roboto" w:hAnsi="Roboto"/>
          <w:shd w:val="clear" w:color="auto" w:fill="FFFFFF"/>
          <w:lang w:val="sr-Cyrl-RS"/>
        </w:rPr>
        <w:t xml:space="preserve">, док ће се </w:t>
      </w:r>
      <w:r w:rsidRPr="00FF289A">
        <w:rPr>
          <w:lang w:val="ru-RU"/>
        </w:rPr>
        <w:t xml:space="preserve">интервју са комисијом обавити у просторијама </w:t>
      </w:r>
      <w:r w:rsidRPr="00FF289A">
        <w:rPr>
          <w:lang w:val="sr-Cyrl-RS"/>
        </w:rPr>
        <w:t xml:space="preserve">Републичког геодетског завода, </w:t>
      </w:r>
      <w:r w:rsidRPr="00FF289A">
        <w:rPr>
          <w:lang w:val="sr-Cyrl-CS"/>
        </w:rPr>
        <w:t xml:space="preserve">Булевар војводе Мишића 39, </w:t>
      </w:r>
      <w:r w:rsidRPr="00FF289A">
        <w:rPr>
          <w:lang w:val="sr-Cyrl-RS"/>
        </w:rPr>
        <w:t>Београд</w:t>
      </w:r>
      <w:r w:rsidR="00397ED4">
        <w:rPr>
          <w:lang w:val="ru-RU"/>
        </w:rPr>
        <w:t>.</w:t>
      </w:r>
    </w:p>
    <w:p w14:paraId="38E8B177" w14:textId="1A809CFC" w:rsidR="000F142A" w:rsidRDefault="00F13381" w:rsidP="000F142A">
      <w:pPr>
        <w:tabs>
          <w:tab w:val="left" w:pos="9720"/>
        </w:tabs>
        <w:jc w:val="both"/>
        <w:rPr>
          <w:lang w:val="sr-Cyrl-CS"/>
        </w:rPr>
      </w:pPr>
      <w:r>
        <w:rPr>
          <w:lang w:val="sr-Cyrl-CS"/>
        </w:rPr>
        <w:t xml:space="preserve">Кандидати ће о датуму, месту и времену сваке фазе изборног поступка бити обавештени на контакте (бројеве телефона или </w:t>
      </w:r>
      <w:r>
        <w:rPr>
          <w:lang w:val="sr-Latn-RS"/>
        </w:rPr>
        <w:t>e-mail</w:t>
      </w:r>
      <w:r>
        <w:rPr>
          <w:lang w:val="sr-Cyrl-CS"/>
        </w:rPr>
        <w:t xml:space="preserve"> адресе), које наведу у својим обрасцима пријаве.</w:t>
      </w:r>
    </w:p>
    <w:p w14:paraId="53133408" w14:textId="77777777" w:rsidR="00773EEF" w:rsidRPr="00334E1D" w:rsidRDefault="00773EEF" w:rsidP="000F142A">
      <w:pPr>
        <w:tabs>
          <w:tab w:val="left" w:pos="9720"/>
        </w:tabs>
        <w:jc w:val="both"/>
        <w:rPr>
          <w:rFonts w:eastAsiaTheme="minorHAnsi"/>
          <w:b/>
          <w:color w:val="000000" w:themeColor="text1"/>
          <w:lang w:val="sr-Cyrl-CS"/>
        </w:rPr>
      </w:pPr>
    </w:p>
    <w:p w14:paraId="51ECF82C" w14:textId="36B67193" w:rsidR="000F142A" w:rsidRPr="00A02069" w:rsidRDefault="000F142A" w:rsidP="000F142A">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sidR="00985EF1">
        <w:rPr>
          <w:rFonts w:eastAsiaTheme="minorHAnsi"/>
          <w:b/>
          <w:color w:val="000000" w:themeColor="text1"/>
          <w:lang w:val="en-US"/>
        </w:rPr>
        <w:t>V</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0AF996F0" w14:textId="77777777" w:rsidR="000F142A" w:rsidRPr="00A02069" w:rsidRDefault="000F142A" w:rsidP="000F142A">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0411ED69" w14:textId="6403A91A" w:rsidR="000F142A" w:rsidRDefault="000F142A" w:rsidP="000F142A">
      <w:pPr>
        <w:tabs>
          <w:tab w:val="left" w:pos="9720"/>
        </w:tabs>
        <w:ind w:left="72" w:firstLine="720"/>
        <w:jc w:val="both"/>
        <w:rPr>
          <w:rFonts w:eastAsiaTheme="minorHAnsi"/>
          <w:color w:val="000000" w:themeColor="text1"/>
          <w:lang w:val="sr-Cyrl-RS"/>
        </w:rPr>
      </w:pPr>
    </w:p>
    <w:p w14:paraId="7B7B41E1" w14:textId="429B5A1C" w:rsidR="00B5488C" w:rsidRDefault="00B5488C" w:rsidP="000F142A">
      <w:pPr>
        <w:tabs>
          <w:tab w:val="left" w:pos="9720"/>
        </w:tabs>
        <w:ind w:left="72" w:firstLine="720"/>
        <w:jc w:val="both"/>
        <w:rPr>
          <w:rFonts w:eastAsiaTheme="minorHAnsi"/>
          <w:color w:val="000000" w:themeColor="text1"/>
          <w:lang w:val="sr-Cyrl-RS"/>
        </w:rPr>
      </w:pPr>
    </w:p>
    <w:p w14:paraId="5CDCCA4C" w14:textId="77777777" w:rsidR="00B5488C" w:rsidRPr="00A02069" w:rsidRDefault="00B5488C" w:rsidP="000F142A">
      <w:pPr>
        <w:tabs>
          <w:tab w:val="left" w:pos="9720"/>
        </w:tabs>
        <w:ind w:left="72" w:firstLine="720"/>
        <w:jc w:val="both"/>
        <w:rPr>
          <w:rFonts w:eastAsiaTheme="minorHAnsi"/>
          <w:color w:val="000000" w:themeColor="text1"/>
          <w:lang w:val="sr-Cyrl-RS"/>
        </w:rPr>
      </w:pPr>
    </w:p>
    <w:p w14:paraId="3ECD9835" w14:textId="77777777" w:rsidR="000F142A" w:rsidRPr="00A02069" w:rsidRDefault="000F142A" w:rsidP="000F142A">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lastRenderedPageBreak/>
        <w:t>Напоменe:</w:t>
      </w:r>
    </w:p>
    <w:p w14:paraId="7054F288" w14:textId="77777777" w:rsidR="000F142A" w:rsidRPr="00A02069" w:rsidRDefault="000F142A" w:rsidP="000F142A">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05E93DFA" w14:textId="45A5A169" w:rsidR="000F142A" w:rsidRPr="00A02069" w:rsidRDefault="000F142A" w:rsidP="000F142A">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w:t>
      </w:r>
      <w:r w:rsidR="00773EEF">
        <w:rPr>
          <w:rFonts w:eastAsiaTheme="minorHAnsi"/>
          <w:color w:val="000000" w:themeColor="text1"/>
          <w:lang w:val="sr-Cyrl-RS"/>
        </w:rPr>
        <w:t xml:space="preserve">ао </w:t>
      </w:r>
      <w:r w:rsidR="00CF04BA" w:rsidRPr="00CF04BA">
        <w:rPr>
          <w:rFonts w:eastAsiaTheme="minorHAnsi"/>
          <w:color w:val="000000" w:themeColor="text1"/>
          <w:lang w:val="sr-Cyrl-RS"/>
        </w:rPr>
        <w:t>директор Републичког геодетског завода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 xml:space="preserve">Овај конкурс се објављује на интернет презентацији и огласној табли Службе за управљање кадровима и интернет презентацији и огласној табли </w:t>
      </w:r>
      <w:r w:rsidR="009A6BA5">
        <w:rPr>
          <w:rFonts w:eastAsiaTheme="minorHAnsi"/>
          <w:color w:val="000000" w:themeColor="text1"/>
          <w:lang w:val="sr-Cyrl-RS"/>
        </w:rPr>
        <w:t>Републ</w:t>
      </w:r>
      <w:r w:rsidR="00395C27">
        <w:rPr>
          <w:rFonts w:eastAsiaTheme="minorHAnsi"/>
          <w:color w:val="000000" w:themeColor="text1"/>
          <w:lang w:val="sr-Cyrl-RS"/>
        </w:rPr>
        <w:t>ичког геодетског завода.</w:t>
      </w:r>
    </w:p>
    <w:p w14:paraId="5FFB48F4" w14:textId="77777777" w:rsidR="000F142A" w:rsidRPr="00A02069" w:rsidRDefault="000F142A" w:rsidP="000F142A">
      <w:pPr>
        <w:tabs>
          <w:tab w:val="left" w:pos="9720"/>
        </w:tabs>
        <w:jc w:val="both"/>
        <w:rPr>
          <w:rFonts w:eastAsiaTheme="minorHAnsi"/>
          <w:color w:val="000000" w:themeColor="text1"/>
          <w:lang w:val="sr-Cyrl-RS"/>
        </w:rPr>
      </w:pPr>
    </w:p>
    <w:p w14:paraId="462AAE21" w14:textId="77777777" w:rsidR="000F142A" w:rsidRPr="00A02069" w:rsidRDefault="000F142A" w:rsidP="000F142A">
      <w:pPr>
        <w:jc w:val="both"/>
        <w:rPr>
          <w:color w:val="000000" w:themeColor="text1"/>
          <w:shd w:val="clear" w:color="auto" w:fill="FFFFFF"/>
          <w:lang w:val="sr-Cyrl-CS"/>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14:paraId="6E66FAA2" w14:textId="77777777" w:rsidR="000F142A" w:rsidRPr="009A7F9D" w:rsidRDefault="000F142A" w:rsidP="000F142A">
      <w:pPr>
        <w:tabs>
          <w:tab w:val="left" w:pos="1110"/>
        </w:tabs>
        <w:jc w:val="both"/>
        <w:rPr>
          <w:lang w:val="en-US"/>
        </w:rPr>
      </w:pPr>
    </w:p>
    <w:p w14:paraId="7FAA0019" w14:textId="0E64166B" w:rsidR="000F142A" w:rsidRDefault="000F142A" w:rsidP="000F142A">
      <w:pPr>
        <w:tabs>
          <w:tab w:val="left" w:pos="9720"/>
        </w:tabs>
        <w:jc w:val="both"/>
        <w:rPr>
          <w:rFonts w:eastAsiaTheme="minorHAnsi"/>
          <w:lang w:val="sr-Cyrl-RS"/>
        </w:rPr>
      </w:pPr>
    </w:p>
    <w:p w14:paraId="30BCCC1B" w14:textId="77777777" w:rsidR="002F6298" w:rsidRPr="009A7F9D" w:rsidRDefault="002F6298" w:rsidP="000F142A">
      <w:pPr>
        <w:tabs>
          <w:tab w:val="left" w:pos="9720"/>
        </w:tabs>
        <w:jc w:val="both"/>
        <w:rPr>
          <w:rFonts w:eastAsiaTheme="minorHAnsi"/>
          <w:lang w:val="sr-Cyrl-RS"/>
        </w:rPr>
      </w:pPr>
    </w:p>
    <w:p w14:paraId="37D2CAF9" w14:textId="77777777" w:rsidR="000F142A" w:rsidRPr="009A7F9D" w:rsidRDefault="000F142A" w:rsidP="000F142A">
      <w:pPr>
        <w:tabs>
          <w:tab w:val="left" w:pos="9720"/>
        </w:tabs>
        <w:ind w:left="72" w:firstLine="720"/>
        <w:jc w:val="both"/>
        <w:rPr>
          <w:rFonts w:eastAsiaTheme="minorHAnsi"/>
          <w:lang w:val="sr-Cyrl-RS"/>
        </w:rPr>
      </w:pPr>
    </w:p>
    <w:p w14:paraId="2CC19118" w14:textId="77777777" w:rsidR="000F142A" w:rsidRPr="009A7F9D" w:rsidRDefault="000F142A" w:rsidP="000F142A">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18E80902" w14:textId="77777777" w:rsidR="000F142A" w:rsidRPr="009A7F9D" w:rsidRDefault="000F142A" w:rsidP="000F142A">
      <w:pPr>
        <w:tabs>
          <w:tab w:val="left" w:pos="6645"/>
        </w:tabs>
        <w:jc w:val="both"/>
        <w:rPr>
          <w:lang w:val="en-US"/>
        </w:rPr>
      </w:pPr>
    </w:p>
    <w:p w14:paraId="18AE498D" w14:textId="77777777" w:rsidR="000F142A" w:rsidRPr="009A7F9D" w:rsidRDefault="000F142A" w:rsidP="000F142A">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7148660F" w14:textId="77777777" w:rsidR="000F142A" w:rsidRPr="009A7F9D" w:rsidRDefault="000F142A" w:rsidP="000F142A">
      <w:pPr>
        <w:jc w:val="both"/>
        <w:rPr>
          <w:color w:val="FF0000"/>
        </w:rPr>
      </w:pPr>
      <w:r>
        <w:rPr>
          <w:color w:val="FF0000"/>
        </w:rPr>
        <w:t xml:space="preserve">   </w:t>
      </w:r>
    </w:p>
    <w:p w14:paraId="0180445D" w14:textId="77777777" w:rsidR="000F142A" w:rsidRPr="009A7F9D" w:rsidRDefault="000F142A" w:rsidP="000F142A">
      <w:pPr>
        <w:rPr>
          <w:color w:val="FF0000"/>
        </w:rPr>
      </w:pPr>
    </w:p>
    <w:p w14:paraId="30CB6174" w14:textId="77777777" w:rsidR="000F142A" w:rsidRPr="009A7F9D" w:rsidRDefault="000F142A" w:rsidP="000F142A"/>
    <w:p w14:paraId="0566656E" w14:textId="77777777" w:rsidR="000F142A" w:rsidRDefault="000F142A" w:rsidP="000F142A"/>
    <w:p w14:paraId="444DD41C" w14:textId="77777777" w:rsidR="000F142A" w:rsidRDefault="000F142A" w:rsidP="000F142A"/>
    <w:p w14:paraId="50018313" w14:textId="77777777" w:rsidR="00DA2908" w:rsidRDefault="00DA2908"/>
    <w:sectPr w:rsidR="00DA2908" w:rsidSect="00B5488C">
      <w:footerReference w:type="default" r:id="rId9"/>
      <w:pgSz w:w="11907" w:h="16840" w:code="9"/>
      <w:pgMar w:top="851" w:right="964" w:bottom="1276" w:left="96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3C586" w14:textId="77777777" w:rsidR="007F200B" w:rsidRDefault="007F200B" w:rsidP="00885B79">
      <w:r>
        <w:separator/>
      </w:r>
    </w:p>
  </w:endnote>
  <w:endnote w:type="continuationSeparator" w:id="0">
    <w:p w14:paraId="2686C4EE" w14:textId="77777777" w:rsidR="007F200B" w:rsidRDefault="007F200B" w:rsidP="0088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183945"/>
      <w:docPartObj>
        <w:docPartGallery w:val="Page Numbers (Bottom of Page)"/>
        <w:docPartUnique/>
      </w:docPartObj>
    </w:sdtPr>
    <w:sdtEndPr>
      <w:rPr>
        <w:noProof/>
      </w:rPr>
    </w:sdtEndPr>
    <w:sdtContent>
      <w:p w14:paraId="7CE98F3A" w14:textId="5F076E2B" w:rsidR="003E3103" w:rsidRDefault="003E31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B0D56" w14:textId="77777777" w:rsidR="00885B79" w:rsidRDefault="0088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9B979" w14:textId="77777777" w:rsidR="007F200B" w:rsidRDefault="007F200B" w:rsidP="00885B79">
      <w:r>
        <w:separator/>
      </w:r>
    </w:p>
  </w:footnote>
  <w:footnote w:type="continuationSeparator" w:id="0">
    <w:p w14:paraId="4AB82B1F" w14:textId="77777777" w:rsidR="007F200B" w:rsidRDefault="007F200B" w:rsidP="0088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63EBA"/>
    <w:multiLevelType w:val="hybridMultilevel"/>
    <w:tmpl w:val="329CF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135FC3"/>
    <w:multiLevelType w:val="hybridMultilevel"/>
    <w:tmpl w:val="29F0687A"/>
    <w:lvl w:ilvl="0" w:tplc="6754842C">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2A"/>
    <w:rsid w:val="000E16C2"/>
    <w:rsid w:val="000F142A"/>
    <w:rsid w:val="00246BC2"/>
    <w:rsid w:val="002E5D07"/>
    <w:rsid w:val="002F6298"/>
    <w:rsid w:val="003356B6"/>
    <w:rsid w:val="00395C27"/>
    <w:rsid w:val="00397ED4"/>
    <w:rsid w:val="003A0ACC"/>
    <w:rsid w:val="003B51C9"/>
    <w:rsid w:val="003E3103"/>
    <w:rsid w:val="006C59B1"/>
    <w:rsid w:val="00773EEF"/>
    <w:rsid w:val="00794275"/>
    <w:rsid w:val="007F200B"/>
    <w:rsid w:val="00885B79"/>
    <w:rsid w:val="008914FE"/>
    <w:rsid w:val="00985EF1"/>
    <w:rsid w:val="009A6BA5"/>
    <w:rsid w:val="00A475CA"/>
    <w:rsid w:val="00B45AD4"/>
    <w:rsid w:val="00B5488C"/>
    <w:rsid w:val="00B57BD7"/>
    <w:rsid w:val="00C172C3"/>
    <w:rsid w:val="00CF04BA"/>
    <w:rsid w:val="00D35091"/>
    <w:rsid w:val="00DA2908"/>
    <w:rsid w:val="00E21E2F"/>
    <w:rsid w:val="00E557BB"/>
    <w:rsid w:val="00ED23ED"/>
    <w:rsid w:val="00F13381"/>
    <w:rsid w:val="00FA301C"/>
    <w:rsid w:val="00FF289A"/>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FC98B"/>
  <w15:chartTrackingRefBased/>
  <w15:docId w15:val="{6E4CFDAA-1942-4956-A653-B23DE7AB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6B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142A"/>
    <w:pPr>
      <w:spacing w:before="100" w:beforeAutospacing="1" w:after="100" w:afterAutospacing="1"/>
    </w:pPr>
    <w:rPr>
      <w:lang w:val="sr-Latn-RS" w:eastAsia="sr-Latn-RS"/>
    </w:rPr>
  </w:style>
  <w:style w:type="character" w:styleId="Strong">
    <w:name w:val="Strong"/>
    <w:uiPriority w:val="22"/>
    <w:qFormat/>
    <w:rsid w:val="000F142A"/>
    <w:rPr>
      <w:b/>
      <w:bCs/>
    </w:rPr>
  </w:style>
  <w:style w:type="table" w:styleId="TableGrid">
    <w:name w:val="Table Grid"/>
    <w:basedOn w:val="TableNormal"/>
    <w:uiPriority w:val="39"/>
    <w:rsid w:val="000F142A"/>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142A"/>
    <w:pPr>
      <w:spacing w:after="0" w:line="240" w:lineRule="auto"/>
      <w:contextualSpacing/>
    </w:pPr>
    <w:rPr>
      <w:lang w:val="en-US"/>
    </w:rPr>
  </w:style>
  <w:style w:type="paragraph" w:styleId="ListParagraph">
    <w:name w:val="List Paragraph"/>
    <w:basedOn w:val="Normal"/>
    <w:uiPriority w:val="34"/>
    <w:qFormat/>
    <w:rsid w:val="000F142A"/>
    <w:pPr>
      <w:ind w:left="720"/>
      <w:contextualSpacing/>
    </w:pPr>
  </w:style>
  <w:style w:type="character" w:styleId="Hyperlink">
    <w:name w:val="Hyperlink"/>
    <w:basedOn w:val="DefaultParagraphFont"/>
    <w:uiPriority w:val="99"/>
    <w:unhideWhenUsed/>
    <w:rsid w:val="000F142A"/>
    <w:rPr>
      <w:color w:val="0563C1" w:themeColor="hyperlink"/>
      <w:u w:val="single"/>
    </w:rPr>
  </w:style>
  <w:style w:type="character" w:styleId="UnresolvedMention">
    <w:name w:val="Unresolved Mention"/>
    <w:basedOn w:val="DefaultParagraphFont"/>
    <w:uiPriority w:val="99"/>
    <w:semiHidden/>
    <w:unhideWhenUsed/>
    <w:rsid w:val="000F142A"/>
    <w:rPr>
      <w:color w:val="605E5C"/>
      <w:shd w:val="clear" w:color="auto" w:fill="E1DFDD"/>
    </w:rPr>
  </w:style>
  <w:style w:type="paragraph" w:styleId="BalloonText">
    <w:name w:val="Balloon Text"/>
    <w:basedOn w:val="Normal"/>
    <w:link w:val="BalloonTextChar"/>
    <w:uiPriority w:val="99"/>
    <w:semiHidden/>
    <w:unhideWhenUsed/>
    <w:rsid w:val="000F14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42A"/>
    <w:rPr>
      <w:rFonts w:ascii="Segoe UI" w:eastAsia="Times New Roman" w:hAnsi="Segoe UI" w:cs="Segoe UI"/>
      <w:sz w:val="18"/>
      <w:szCs w:val="18"/>
      <w:lang w:val="en-GB"/>
    </w:rPr>
  </w:style>
  <w:style w:type="paragraph" w:styleId="Header">
    <w:name w:val="header"/>
    <w:basedOn w:val="Normal"/>
    <w:link w:val="HeaderChar"/>
    <w:uiPriority w:val="99"/>
    <w:unhideWhenUsed/>
    <w:rsid w:val="00885B79"/>
    <w:pPr>
      <w:tabs>
        <w:tab w:val="center" w:pos="4513"/>
        <w:tab w:val="right" w:pos="9026"/>
      </w:tabs>
    </w:pPr>
  </w:style>
  <w:style w:type="character" w:customStyle="1" w:styleId="HeaderChar">
    <w:name w:val="Header Char"/>
    <w:basedOn w:val="DefaultParagraphFont"/>
    <w:link w:val="Header"/>
    <w:uiPriority w:val="99"/>
    <w:rsid w:val="00885B79"/>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85B79"/>
    <w:pPr>
      <w:tabs>
        <w:tab w:val="center" w:pos="4513"/>
        <w:tab w:val="right" w:pos="9026"/>
      </w:tabs>
    </w:pPr>
  </w:style>
  <w:style w:type="character" w:customStyle="1" w:styleId="FooterChar">
    <w:name w:val="Footer Char"/>
    <w:basedOn w:val="DefaultParagraphFont"/>
    <w:link w:val="Footer"/>
    <w:uiPriority w:val="99"/>
    <w:rsid w:val="00885B79"/>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059110">
      <w:bodyDiv w:val="1"/>
      <w:marLeft w:val="0"/>
      <w:marRight w:val="0"/>
      <w:marTop w:val="0"/>
      <w:marBottom w:val="0"/>
      <w:divBdr>
        <w:top w:val="none" w:sz="0" w:space="0" w:color="auto"/>
        <w:left w:val="none" w:sz="0" w:space="0" w:color="auto"/>
        <w:bottom w:val="none" w:sz="0" w:space="0" w:color="auto"/>
        <w:right w:val="none" w:sz="0" w:space="0" w:color="auto"/>
      </w:divBdr>
    </w:div>
    <w:div w:id="207539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0A5F8-126E-4FEE-BFA2-0FBD799A6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20</cp:revision>
  <cp:lastPrinted>2021-02-10T13:55:00Z</cp:lastPrinted>
  <dcterms:created xsi:type="dcterms:W3CDTF">2021-02-09T10:08:00Z</dcterms:created>
  <dcterms:modified xsi:type="dcterms:W3CDTF">2021-02-10T13:56:00Z</dcterms:modified>
</cp:coreProperties>
</file>